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2906B" w14:textId="644D43A1" w:rsidR="008F0DE6" w:rsidRDefault="008F0DE6" w:rsidP="0053237F">
      <w:pPr>
        <w:pStyle w:val="NormalWeb"/>
        <w:spacing w:after="0" w:afterAutospacing="0"/>
        <w:rPr>
          <w:rStyle w:val="Strong"/>
        </w:rPr>
        <w:sectPr w:rsidR="008F0DE6">
          <w:pgSz w:w="11906" w:h="16838"/>
          <w:pgMar w:top="1440" w:right="1440" w:bottom="1440" w:left="1440" w:header="708" w:footer="708" w:gutter="0"/>
          <w:cols w:space="708"/>
          <w:docGrid w:linePitch="360"/>
        </w:sectPr>
      </w:pPr>
      <w:r>
        <w:rPr>
          <w:b/>
          <w:bCs/>
          <w:noProof/>
        </w:rPr>
        <w:drawing>
          <wp:anchor distT="0" distB="0" distL="114300" distR="114300" simplePos="0" relativeHeight="251669504" behindDoc="0" locked="0" layoutInCell="1" allowOverlap="1" wp14:anchorId="03286F14" wp14:editId="093F1665">
            <wp:simplePos x="0" y="0"/>
            <wp:positionH relativeFrom="column">
              <wp:posOffset>-610235</wp:posOffset>
            </wp:positionH>
            <wp:positionV relativeFrom="page">
              <wp:posOffset>457200</wp:posOffset>
            </wp:positionV>
            <wp:extent cx="6943090" cy="9599930"/>
            <wp:effectExtent l="0" t="0" r="0" b="1270"/>
            <wp:wrapTight wrapText="bothSides">
              <wp:wrapPolygon edited="0">
                <wp:start x="0" y="0"/>
                <wp:lineTo x="0" y="21560"/>
                <wp:lineTo x="21513" y="21560"/>
                <wp:lineTo x="2151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6">
                      <a:extLst>
                        <a:ext uri="{28A0092B-C50C-407E-A947-70E740481C1C}">
                          <a14:useLocalDpi xmlns:a14="http://schemas.microsoft.com/office/drawing/2010/main" val="0"/>
                        </a:ext>
                      </a:extLst>
                    </a:blip>
                    <a:stretch>
                      <a:fillRect/>
                    </a:stretch>
                  </pic:blipFill>
                  <pic:spPr>
                    <a:xfrm>
                      <a:off x="0" y="0"/>
                      <a:ext cx="6943090" cy="9599930"/>
                    </a:xfrm>
                    <a:prstGeom prst="rect">
                      <a:avLst/>
                    </a:prstGeom>
                  </pic:spPr>
                </pic:pic>
              </a:graphicData>
            </a:graphic>
            <wp14:sizeRelH relativeFrom="margin">
              <wp14:pctWidth>0</wp14:pctWidth>
            </wp14:sizeRelH>
            <wp14:sizeRelV relativeFrom="margin">
              <wp14:pctHeight>0</wp14:pctHeight>
            </wp14:sizeRelV>
          </wp:anchor>
        </w:drawing>
      </w:r>
    </w:p>
    <w:p w14:paraId="5CE8E95C" w14:textId="0650D586" w:rsidR="00DB70DE" w:rsidRDefault="00DB70DE" w:rsidP="0053237F">
      <w:pPr>
        <w:pStyle w:val="NormalWeb"/>
        <w:spacing w:after="0" w:afterAutospacing="0"/>
      </w:pPr>
      <w:r>
        <w:rPr>
          <w:rStyle w:val="Strong"/>
        </w:rPr>
        <w:lastRenderedPageBreak/>
        <w:t>Disclaimer:</w:t>
      </w:r>
    </w:p>
    <w:p w14:paraId="6E4D4F74" w14:textId="30D8DD99" w:rsidR="00DB70DE" w:rsidRDefault="00DB70DE" w:rsidP="00DB70DE">
      <w:pPr>
        <w:pStyle w:val="NormalWeb"/>
      </w:pPr>
      <w:r>
        <w:rPr>
          <w:lang w:val="en-GB"/>
        </w:rPr>
        <w:t xml:space="preserve">I, Mark Donners, The Electronics Engineer, </w:t>
      </w:r>
      <w:r>
        <w:t>may or may not endorse various Do-It-Yourself (DIY) projects and all DIY projects are purely “at your own risk”. As with any DIY project, unfamiliarity with the tools and process can be dangerous. Posts should be construed as theoretical advice only.</w:t>
      </w:r>
    </w:p>
    <w:p w14:paraId="26EDF799" w14:textId="1638ED95" w:rsidR="00DB70DE" w:rsidRDefault="00DB70DE" w:rsidP="00DB70DE">
      <w:pPr>
        <w:pStyle w:val="NormalWeb"/>
      </w:pPr>
      <w:r>
        <w:t xml:space="preserve">If you are at all uncomfortable or inexperienced working on these projects (especially but not limited to electronics and mechanical), please reconsider doing the job yourself. It is very possible on any DIY project to damage </w:t>
      </w:r>
      <w:r>
        <w:rPr>
          <w:lang w:val="en-GB"/>
        </w:rPr>
        <w:t>belongings</w:t>
      </w:r>
      <w:r>
        <w:t xml:space="preserve"> </w:t>
      </w:r>
      <w:r>
        <w:rPr>
          <w:lang w:val="en-GB"/>
        </w:rPr>
        <w:t xml:space="preserve">or </w:t>
      </w:r>
      <w:r>
        <w:t xml:space="preserve">void your property insurance, create a hazardous condition, or harm or even kill yourself or others. </w:t>
      </w:r>
    </w:p>
    <w:p w14:paraId="12407623" w14:textId="13F9F349" w:rsidR="00DB70DE" w:rsidRDefault="00DB70DE" w:rsidP="00DB70DE">
      <w:pPr>
        <w:pStyle w:val="NormalWeb"/>
      </w:pPr>
      <w:r>
        <w:rPr>
          <w:lang w:val="en-GB"/>
        </w:rPr>
        <w:t>I</w:t>
      </w:r>
      <w:r>
        <w:t xml:space="preserve"> will not be held responsible for any injury due to the misuse or misunderstanding of any DIY project.</w:t>
      </w:r>
    </w:p>
    <w:p w14:paraId="4E00D01D" w14:textId="1255FA49" w:rsidR="00DB70DE" w:rsidRDefault="00DB70DE" w:rsidP="00DB70DE">
      <w:pPr>
        <w:pStyle w:val="NormalWeb"/>
      </w:pPr>
      <w:r>
        <w:t xml:space="preserve">By using </w:t>
      </w:r>
      <w:r>
        <w:rPr>
          <w:lang w:val="en-GB"/>
        </w:rPr>
        <w:t>the information provided by me</w:t>
      </w:r>
      <w:r>
        <w:t xml:space="preserve">, </w:t>
      </w:r>
      <w:r>
        <w:rPr>
          <w:lang w:val="en-GB"/>
        </w:rPr>
        <w:t>(</w:t>
      </w:r>
      <w:proofErr w:type="spellStart"/>
      <w:proofErr w:type="gramStart"/>
      <w:r>
        <w:rPr>
          <w:lang w:val="en-GB"/>
        </w:rPr>
        <w:t>Website,Youtube</w:t>
      </w:r>
      <w:proofErr w:type="spellEnd"/>
      <w:proofErr w:type="gramEnd"/>
      <w:r>
        <w:rPr>
          <w:lang w:val="en-GB"/>
        </w:rPr>
        <w:t xml:space="preserve">, </w:t>
      </w:r>
      <w:proofErr w:type="spellStart"/>
      <w:r>
        <w:rPr>
          <w:lang w:val="en-GB"/>
        </w:rPr>
        <w:t>facebook</w:t>
      </w:r>
      <w:proofErr w:type="spellEnd"/>
      <w:r>
        <w:rPr>
          <w:lang w:val="en-GB"/>
        </w:rPr>
        <w:t xml:space="preserve"> and other social media), </w:t>
      </w:r>
      <w:r>
        <w:t xml:space="preserve">you agree to indemnify </w:t>
      </w:r>
      <w:r>
        <w:rPr>
          <w:lang w:val="en-GB"/>
        </w:rPr>
        <w:t xml:space="preserve">me, </w:t>
      </w:r>
      <w:r>
        <w:t>affiliates, subsidiaries and their related companies for any and all claims, damages, losses and causes of action arising out of your breach or alleged breach of this agreement</w:t>
      </w:r>
      <w:r>
        <w:rPr>
          <w:lang w:val="en-GB"/>
        </w:rPr>
        <w:t>(disclaimer)</w:t>
      </w:r>
      <w:r>
        <w:t>.</w:t>
      </w:r>
    </w:p>
    <w:p w14:paraId="103CD99B" w14:textId="09EFD773" w:rsidR="00DB70DE" w:rsidRDefault="00DB70DE" w:rsidP="00DB70DE">
      <w:pPr>
        <w:pStyle w:val="NormalWeb"/>
      </w:pPr>
      <w:r>
        <w:t xml:space="preserve">The materials on this site are distributed “as is” and appear on the site without express or implied warranties of any kind, except those required by the relevant legislation. </w:t>
      </w:r>
      <w:proofErr w:type="gramStart"/>
      <w:r>
        <w:t xml:space="preserve">In particular </w:t>
      </w:r>
      <w:r>
        <w:rPr>
          <w:lang w:val="en-GB"/>
        </w:rPr>
        <w:t>I</w:t>
      </w:r>
      <w:proofErr w:type="gramEnd"/>
      <w:r>
        <w:rPr>
          <w:lang w:val="en-GB"/>
        </w:rPr>
        <w:t xml:space="preserve"> make</w:t>
      </w:r>
      <w:r>
        <w:t xml:space="preserve"> no warranty as to the accuracy, quality, completeness or applicability of the information provided.</w:t>
      </w:r>
    </w:p>
    <w:p w14:paraId="0974C676" w14:textId="67E12156" w:rsidR="00DB70DE" w:rsidRDefault="00DB70DE" w:rsidP="00DB70DE">
      <w:pPr>
        <w:pStyle w:val="NormalWeb"/>
      </w:pPr>
      <w:r>
        <w:t xml:space="preserve">The </w:t>
      </w:r>
      <w:r>
        <w:rPr>
          <w:lang w:val="en-GB"/>
        </w:rPr>
        <w:t>information</w:t>
      </w:r>
      <w:r>
        <w:t xml:space="preserve"> provided </w:t>
      </w:r>
      <w:r>
        <w:rPr>
          <w:lang w:val="en-GB"/>
        </w:rPr>
        <w:t>is</w:t>
      </w:r>
      <w:r>
        <w:t xml:space="preserve"> for entertainment and promotional purposes only. You may not rely on any information and opinions expressed in it for any other purpose. </w:t>
      </w:r>
    </w:p>
    <w:p w14:paraId="6FD298A9" w14:textId="77777777" w:rsidR="0053237F" w:rsidRDefault="0053237F" w:rsidP="0053237F">
      <w:pPr>
        <w:pStyle w:val="NormalWeb"/>
        <w:spacing w:after="0" w:afterAutospacing="0"/>
        <w:rPr>
          <w:b/>
          <w:bCs/>
          <w:lang w:val="en-GB"/>
        </w:rPr>
      </w:pPr>
    </w:p>
    <w:p w14:paraId="4CB397A5" w14:textId="6EEF5D13" w:rsidR="00DB70DE" w:rsidRPr="00DB70DE" w:rsidRDefault="00DB70DE" w:rsidP="0053237F">
      <w:pPr>
        <w:pStyle w:val="NormalWeb"/>
        <w:spacing w:after="0" w:afterAutospacing="0"/>
        <w:rPr>
          <w:b/>
          <w:bCs/>
          <w:lang w:val="en-GB"/>
        </w:rPr>
      </w:pPr>
      <w:r w:rsidRPr="00DB70DE">
        <w:rPr>
          <w:b/>
          <w:bCs/>
          <w:lang w:val="en-GB"/>
        </w:rPr>
        <w:t>Disclaimer short version:</w:t>
      </w:r>
    </w:p>
    <w:p w14:paraId="29724688" w14:textId="26E4E080" w:rsidR="00447437" w:rsidRDefault="00DB70DE" w:rsidP="00DB70DE">
      <w:pPr>
        <w:pStyle w:val="NormalWeb"/>
        <w:rPr>
          <w:lang w:val="en-GB"/>
        </w:rPr>
      </w:pPr>
      <w:r>
        <w:rPr>
          <w:lang w:val="en-GB"/>
        </w:rPr>
        <w:t>This is a DIY project, use any provided information and/or materials at your own risk! I am not responsible for what you do with it!</w:t>
      </w:r>
    </w:p>
    <w:p w14:paraId="0B32B497" w14:textId="5C21448A" w:rsidR="0053237F" w:rsidRDefault="0053237F" w:rsidP="00DB70DE">
      <w:pPr>
        <w:pStyle w:val="NormalWeb"/>
        <w:rPr>
          <w:lang w:val="en-GB"/>
        </w:rPr>
      </w:pPr>
      <w:r>
        <w:rPr>
          <w:noProof/>
          <w:lang w:val="en-GB"/>
        </w:rPr>
        <w:drawing>
          <wp:anchor distT="0" distB="0" distL="114300" distR="114300" simplePos="0" relativeHeight="251661312" behindDoc="0" locked="0" layoutInCell="1" allowOverlap="1" wp14:anchorId="7B4D7AB2" wp14:editId="29476D7D">
            <wp:simplePos x="0" y="0"/>
            <wp:positionH relativeFrom="column">
              <wp:posOffset>1543050</wp:posOffset>
            </wp:positionH>
            <wp:positionV relativeFrom="paragraph">
              <wp:posOffset>33020</wp:posOffset>
            </wp:positionV>
            <wp:extent cx="2105025" cy="1482090"/>
            <wp:effectExtent l="0" t="0" r="9525" b="3810"/>
            <wp:wrapTight wrapText="bothSides">
              <wp:wrapPolygon edited="0">
                <wp:start x="0" y="0"/>
                <wp:lineTo x="0" y="21378"/>
                <wp:lineTo x="21502" y="21378"/>
                <wp:lineTo x="2150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2105025" cy="1482090"/>
                    </a:xfrm>
                    <a:prstGeom prst="rect">
                      <a:avLst/>
                    </a:prstGeom>
                  </pic:spPr>
                </pic:pic>
              </a:graphicData>
            </a:graphic>
            <wp14:sizeRelH relativeFrom="margin">
              <wp14:pctWidth>0</wp14:pctWidth>
            </wp14:sizeRelH>
            <wp14:sizeRelV relativeFrom="margin">
              <wp14:pctHeight>0</wp14:pctHeight>
            </wp14:sizeRelV>
          </wp:anchor>
        </w:drawing>
      </w:r>
    </w:p>
    <w:p w14:paraId="2BEB2D12" w14:textId="77777777" w:rsidR="0053237F" w:rsidRDefault="0053237F" w:rsidP="00DB70DE">
      <w:pPr>
        <w:pStyle w:val="NormalWeb"/>
        <w:rPr>
          <w:lang w:val="en-GB"/>
        </w:rPr>
      </w:pPr>
    </w:p>
    <w:p w14:paraId="69329C68" w14:textId="77777777" w:rsidR="0053237F" w:rsidRDefault="0053237F" w:rsidP="00DB70DE">
      <w:pPr>
        <w:pStyle w:val="NormalWeb"/>
        <w:rPr>
          <w:lang w:val="en-GB"/>
        </w:rPr>
      </w:pPr>
    </w:p>
    <w:p w14:paraId="086DE255" w14:textId="77777777" w:rsidR="0053237F" w:rsidRDefault="0053237F" w:rsidP="00DB70DE">
      <w:pPr>
        <w:pStyle w:val="NormalWeb"/>
        <w:rPr>
          <w:lang w:val="en-GB"/>
        </w:rPr>
      </w:pPr>
    </w:p>
    <w:p w14:paraId="15CDDA19" w14:textId="77777777" w:rsidR="0053237F" w:rsidRDefault="0053237F" w:rsidP="00DB70DE">
      <w:pPr>
        <w:pStyle w:val="NormalWeb"/>
        <w:rPr>
          <w:lang w:val="en-GB"/>
        </w:rPr>
      </w:pPr>
    </w:p>
    <w:p w14:paraId="5410AC60" w14:textId="001C84AB" w:rsidR="0053237F" w:rsidRDefault="0053237F" w:rsidP="00DB70DE">
      <w:pPr>
        <w:pStyle w:val="NormalWeb"/>
        <w:rPr>
          <w:b/>
          <w:bCs/>
          <w:sz w:val="28"/>
          <w:szCs w:val="28"/>
          <w:lang w:val="en-GB"/>
        </w:rPr>
      </w:pPr>
      <w:r w:rsidRPr="0053237F">
        <w:rPr>
          <w:b/>
          <w:bCs/>
          <w:sz w:val="28"/>
          <w:szCs w:val="28"/>
          <w:lang w:val="en-GB"/>
        </w:rPr>
        <w:t>Make sure that you know what you are doing! High voltage can kill!</w:t>
      </w:r>
    </w:p>
    <w:p w14:paraId="20CBA0F5" w14:textId="77777777" w:rsidR="00597324" w:rsidRDefault="00597324">
      <w:pPr>
        <w:rPr>
          <w:b/>
          <w:bCs/>
          <w:sz w:val="28"/>
          <w:szCs w:val="28"/>
          <w:lang w:val="en-GB"/>
        </w:rPr>
        <w:sectPr w:rsidR="00597324">
          <w:headerReference w:type="default" r:id="rId9"/>
          <w:footerReference w:type="default" r:id="rId10"/>
          <w:pgSz w:w="11906" w:h="16838"/>
          <w:pgMar w:top="1440" w:right="1440" w:bottom="1440" w:left="1440" w:header="708" w:footer="708" w:gutter="0"/>
          <w:cols w:space="708"/>
          <w:docGrid w:linePitch="360"/>
        </w:sectPr>
      </w:pPr>
    </w:p>
    <w:p w14:paraId="2FAAC518" w14:textId="3013995E" w:rsidR="00597324" w:rsidRDefault="007C33D4">
      <w:pPr>
        <w:rPr>
          <w:b/>
          <w:bCs/>
          <w:sz w:val="28"/>
          <w:szCs w:val="28"/>
          <w:lang w:val="en-GB"/>
        </w:rPr>
        <w:sectPr w:rsidR="00597324" w:rsidSect="00597324">
          <w:headerReference w:type="default" r:id="rId11"/>
          <w:pgSz w:w="16838" w:h="11906" w:orient="landscape"/>
          <w:pgMar w:top="1440" w:right="1440" w:bottom="1440" w:left="1440" w:header="708" w:footer="708" w:gutter="0"/>
          <w:cols w:space="708"/>
          <w:docGrid w:linePitch="360"/>
        </w:sectPr>
      </w:pPr>
      <w:r>
        <w:rPr>
          <w:b/>
          <w:bCs/>
          <w:noProof/>
          <w:sz w:val="28"/>
          <w:szCs w:val="28"/>
          <w:lang w:val="en-GB"/>
        </w:rPr>
        <w:lastRenderedPageBreak/>
        <w:drawing>
          <wp:anchor distT="0" distB="0" distL="114300" distR="114300" simplePos="0" relativeHeight="251670528" behindDoc="0" locked="0" layoutInCell="1" allowOverlap="1" wp14:anchorId="7AEF79D2" wp14:editId="28ADB508">
            <wp:simplePos x="0" y="0"/>
            <wp:positionH relativeFrom="column">
              <wp:posOffset>-428625</wp:posOffset>
            </wp:positionH>
            <wp:positionV relativeFrom="paragraph">
              <wp:posOffset>-533400</wp:posOffset>
            </wp:positionV>
            <wp:extent cx="9686925" cy="6854684"/>
            <wp:effectExtent l="0" t="0" r="0" b="3810"/>
            <wp:wrapNone/>
            <wp:docPr id="7" name="Picture 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schematic&#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9686925" cy="6854684"/>
                    </a:xfrm>
                    <a:prstGeom prst="rect">
                      <a:avLst/>
                    </a:prstGeom>
                  </pic:spPr>
                </pic:pic>
              </a:graphicData>
            </a:graphic>
            <wp14:sizeRelH relativeFrom="margin">
              <wp14:pctWidth>0</wp14:pctWidth>
            </wp14:sizeRelH>
            <wp14:sizeRelV relativeFrom="margin">
              <wp14:pctHeight>0</wp14:pctHeight>
            </wp14:sizeRelV>
          </wp:anchor>
        </w:drawing>
      </w:r>
    </w:p>
    <w:p w14:paraId="4445EB22" w14:textId="0F97A968" w:rsidR="00FE4915" w:rsidRDefault="00FE4915">
      <w:pPr>
        <w:rPr>
          <w:b/>
          <w:bCs/>
          <w:sz w:val="28"/>
          <w:szCs w:val="28"/>
          <w:lang w:val="en-GB"/>
        </w:rPr>
      </w:pPr>
    </w:p>
    <w:p w14:paraId="50CFBCF9" w14:textId="4D427C19" w:rsidR="00597324" w:rsidRPr="00F1210B" w:rsidRDefault="00597324">
      <w:pPr>
        <w:rPr>
          <w:b/>
          <w:bCs/>
          <w:sz w:val="28"/>
          <w:szCs w:val="28"/>
          <w:lang w:val="en-GB"/>
        </w:rPr>
      </w:pPr>
    </w:p>
    <w:p w14:paraId="49946BC6" w14:textId="314E7E4D" w:rsidR="007C33D4" w:rsidRDefault="007C33D4">
      <w:pPr>
        <w:rPr>
          <w:lang w:val="en-GB"/>
        </w:rPr>
      </w:pPr>
      <w:r>
        <w:rPr>
          <w:lang w:val="en-GB"/>
        </w:rPr>
        <w:t>You can get the PCB for this design here:</w:t>
      </w:r>
    </w:p>
    <w:p w14:paraId="64E921E8" w14:textId="1E24264C" w:rsidR="007C33D4" w:rsidRDefault="007C33D4">
      <w:pPr>
        <w:rPr>
          <w:lang w:val="en-GB"/>
        </w:rPr>
      </w:pPr>
      <w:hyperlink r:id="rId13" w:history="1">
        <w:r w:rsidRPr="006567AF">
          <w:rPr>
            <w:rStyle w:val="Hyperlink"/>
            <w:lang w:val="en-GB"/>
          </w:rPr>
          <w:t>www.tindie.com</w:t>
        </w:r>
      </w:hyperlink>
    </w:p>
    <w:p w14:paraId="2DE3CF1A" w14:textId="392ABF39" w:rsidR="007C33D4" w:rsidRDefault="007C33D4">
      <w:pPr>
        <w:rPr>
          <w:lang w:val="en-GB"/>
        </w:rPr>
      </w:pPr>
      <w:r>
        <w:rPr>
          <w:lang w:val="en-GB"/>
        </w:rPr>
        <w:t xml:space="preserve">The </w:t>
      </w:r>
      <w:proofErr w:type="spellStart"/>
      <w:r>
        <w:rPr>
          <w:lang w:val="en-GB"/>
        </w:rPr>
        <w:t>pcb</w:t>
      </w:r>
      <w:proofErr w:type="spellEnd"/>
      <w:r>
        <w:rPr>
          <w:lang w:val="en-GB"/>
        </w:rPr>
        <w:t xml:space="preserve"> is available “as is” or with pre-assembled components. If you buy the </w:t>
      </w:r>
      <w:proofErr w:type="spellStart"/>
      <w:r>
        <w:rPr>
          <w:lang w:val="en-GB"/>
        </w:rPr>
        <w:t>pcb</w:t>
      </w:r>
      <w:proofErr w:type="spellEnd"/>
      <w:r>
        <w:rPr>
          <w:lang w:val="en-GB"/>
        </w:rPr>
        <w:t xml:space="preserve"> with pre-assembled components, Heatsinks, U1, U2, U3, U6, Q1, Q4, D1 and D3 are NOT included!</w:t>
      </w:r>
    </w:p>
    <w:p w14:paraId="33013CA6" w14:textId="4843B81C" w:rsidR="007C33D4" w:rsidRDefault="007C33D4">
      <w:pPr>
        <w:rPr>
          <w:lang w:val="en-GB"/>
        </w:rPr>
      </w:pPr>
      <w:r>
        <w:rPr>
          <w:lang w:val="en-GB"/>
        </w:rPr>
        <w:t>The assembled PCB will look like this:</w:t>
      </w:r>
    </w:p>
    <w:p w14:paraId="6A042D07" w14:textId="68FAE41F" w:rsidR="007C33D4" w:rsidRDefault="007C33D4">
      <w:pPr>
        <w:rPr>
          <w:lang w:val="en-GB"/>
        </w:rPr>
      </w:pPr>
      <w:r w:rsidRPr="007C33D4">
        <w:rPr>
          <w:lang w:val="en-GB"/>
        </w:rPr>
        <w:drawing>
          <wp:anchor distT="0" distB="0" distL="114300" distR="114300" simplePos="0" relativeHeight="251672576" behindDoc="0" locked="0" layoutInCell="1" allowOverlap="1" wp14:anchorId="2CC00424" wp14:editId="09EA715F">
            <wp:simplePos x="0" y="0"/>
            <wp:positionH relativeFrom="column">
              <wp:posOffset>0</wp:posOffset>
            </wp:positionH>
            <wp:positionV relativeFrom="paragraph">
              <wp:posOffset>116205</wp:posOffset>
            </wp:positionV>
            <wp:extent cx="4095750" cy="3072130"/>
            <wp:effectExtent l="0" t="0" r="0" b="0"/>
            <wp:wrapTight wrapText="bothSides">
              <wp:wrapPolygon edited="0">
                <wp:start x="0" y="0"/>
                <wp:lineTo x="0" y="21430"/>
                <wp:lineTo x="21500" y="21430"/>
                <wp:lineTo x="21500" y="0"/>
                <wp:lineTo x="0" y="0"/>
              </wp:wrapPolygon>
            </wp:wrapTight>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4"/>
                    <a:stretch>
                      <a:fillRect/>
                    </a:stretch>
                  </pic:blipFill>
                  <pic:spPr>
                    <a:xfrm>
                      <a:off x="0" y="0"/>
                      <a:ext cx="4095750" cy="3072130"/>
                    </a:xfrm>
                    <a:prstGeom prst="rect">
                      <a:avLst/>
                    </a:prstGeom>
                  </pic:spPr>
                </pic:pic>
              </a:graphicData>
            </a:graphic>
            <wp14:sizeRelH relativeFrom="margin">
              <wp14:pctWidth>0</wp14:pctWidth>
            </wp14:sizeRelH>
            <wp14:sizeRelV relativeFrom="margin">
              <wp14:pctHeight>0</wp14:pctHeight>
            </wp14:sizeRelV>
          </wp:anchor>
        </w:drawing>
      </w:r>
    </w:p>
    <w:p w14:paraId="4FCFD900" w14:textId="33DD4B18" w:rsidR="007C33D4" w:rsidRDefault="007C33D4">
      <w:pPr>
        <w:rPr>
          <w:lang w:val="en-GB"/>
        </w:rPr>
      </w:pPr>
    </w:p>
    <w:p w14:paraId="5C5FF52C" w14:textId="685795C7" w:rsidR="007C33D4" w:rsidRDefault="007C33D4">
      <w:pPr>
        <w:rPr>
          <w:lang w:val="en-GB"/>
        </w:rPr>
      </w:pPr>
    </w:p>
    <w:p w14:paraId="7F434E6C" w14:textId="77777777" w:rsidR="007C33D4" w:rsidRDefault="007C33D4">
      <w:pPr>
        <w:rPr>
          <w:lang w:val="en-GB"/>
        </w:rPr>
      </w:pPr>
    </w:p>
    <w:p w14:paraId="18BB2474" w14:textId="71203A3A" w:rsidR="007C33D4" w:rsidRDefault="007C33D4">
      <w:pPr>
        <w:rPr>
          <w:lang w:val="en-GB"/>
        </w:rPr>
      </w:pPr>
    </w:p>
    <w:p w14:paraId="5ED2ABA0" w14:textId="54A1B53F" w:rsidR="007C33D4" w:rsidRDefault="007C33D4">
      <w:pPr>
        <w:rPr>
          <w:lang w:val="en-GB"/>
        </w:rPr>
      </w:pPr>
    </w:p>
    <w:p w14:paraId="037CB203" w14:textId="6A6792FC" w:rsidR="007C33D4" w:rsidRDefault="007C33D4">
      <w:pPr>
        <w:rPr>
          <w:lang w:val="en-GB"/>
        </w:rPr>
      </w:pPr>
    </w:p>
    <w:p w14:paraId="7E7FE998" w14:textId="3086D7C7" w:rsidR="007C33D4" w:rsidRDefault="007C33D4">
      <w:pPr>
        <w:rPr>
          <w:lang w:val="en-GB"/>
        </w:rPr>
      </w:pPr>
    </w:p>
    <w:p w14:paraId="5BB803FB" w14:textId="19764D6A" w:rsidR="007C33D4" w:rsidRDefault="007C33D4">
      <w:pPr>
        <w:rPr>
          <w:lang w:val="en-GB"/>
        </w:rPr>
      </w:pPr>
    </w:p>
    <w:p w14:paraId="18AF4076" w14:textId="3EBC9E11" w:rsidR="007C33D4" w:rsidRDefault="007C33D4">
      <w:pPr>
        <w:rPr>
          <w:lang w:val="en-GB"/>
        </w:rPr>
      </w:pPr>
    </w:p>
    <w:p w14:paraId="7D29A8E3" w14:textId="015F4FFD" w:rsidR="007C33D4" w:rsidRDefault="007C33D4">
      <w:pPr>
        <w:rPr>
          <w:lang w:val="en-GB"/>
        </w:rPr>
      </w:pPr>
    </w:p>
    <w:p w14:paraId="512E94DF" w14:textId="1B6CE7E4" w:rsidR="007C33D4" w:rsidRDefault="007C33D4">
      <w:pPr>
        <w:rPr>
          <w:lang w:val="en-GB"/>
        </w:rPr>
      </w:pPr>
    </w:p>
    <w:p w14:paraId="25418323" w14:textId="48F85EDE" w:rsidR="007C33D4" w:rsidRDefault="007C33D4">
      <w:pPr>
        <w:rPr>
          <w:lang w:val="en-GB"/>
        </w:rPr>
      </w:pPr>
      <w:r>
        <w:rPr>
          <w:noProof/>
          <w:lang w:val="en-GB"/>
        </w:rPr>
        <w:drawing>
          <wp:anchor distT="0" distB="0" distL="114300" distR="114300" simplePos="0" relativeHeight="251673600" behindDoc="1" locked="0" layoutInCell="1" allowOverlap="1" wp14:anchorId="74AB26C9" wp14:editId="62409771">
            <wp:simplePos x="0" y="0"/>
            <wp:positionH relativeFrom="column">
              <wp:posOffset>0</wp:posOffset>
            </wp:positionH>
            <wp:positionV relativeFrom="paragraph">
              <wp:posOffset>431800</wp:posOffset>
            </wp:positionV>
            <wp:extent cx="4591050" cy="2761615"/>
            <wp:effectExtent l="0" t="0" r="0" b="635"/>
            <wp:wrapTight wrapText="bothSides">
              <wp:wrapPolygon edited="0">
                <wp:start x="0" y="0"/>
                <wp:lineTo x="0" y="21456"/>
                <wp:lineTo x="21510" y="21456"/>
                <wp:lineTo x="2151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91050" cy="276161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 xml:space="preserve">You will have to add: </w:t>
      </w:r>
      <w:r>
        <w:rPr>
          <w:lang w:val="en-GB"/>
        </w:rPr>
        <w:t>Heatsinks, U1, U2, U3, U6, Q1, Q4, D1 and D3</w:t>
      </w:r>
      <w:r>
        <w:rPr>
          <w:lang w:val="en-GB"/>
        </w:rPr>
        <w:t>. After you do, it will look like something like this:</w:t>
      </w:r>
    </w:p>
    <w:p w14:paraId="0283CD70" w14:textId="62FEBAF7" w:rsidR="007C33D4" w:rsidRDefault="007C33D4">
      <w:pPr>
        <w:rPr>
          <w:lang w:val="en-GB"/>
        </w:rPr>
      </w:pPr>
    </w:p>
    <w:p w14:paraId="61578BAA" w14:textId="67759E57" w:rsidR="007C33D4" w:rsidRDefault="007C33D4">
      <w:pPr>
        <w:rPr>
          <w:lang w:val="en-GB"/>
        </w:rPr>
      </w:pPr>
    </w:p>
    <w:p w14:paraId="264858F5" w14:textId="40897151" w:rsidR="007C33D4" w:rsidRDefault="007C33D4">
      <w:pPr>
        <w:rPr>
          <w:lang w:val="en-GB"/>
        </w:rPr>
      </w:pPr>
    </w:p>
    <w:p w14:paraId="73CD00BF" w14:textId="1AA294CD" w:rsidR="007C33D4" w:rsidRDefault="007C33D4">
      <w:pPr>
        <w:rPr>
          <w:lang w:val="en-GB"/>
        </w:rPr>
      </w:pPr>
    </w:p>
    <w:p w14:paraId="6A334839" w14:textId="4C66A50C" w:rsidR="007C33D4" w:rsidRDefault="007C33D4">
      <w:pPr>
        <w:rPr>
          <w:lang w:val="en-GB"/>
        </w:rPr>
      </w:pPr>
    </w:p>
    <w:p w14:paraId="18D69E3F" w14:textId="7C81850A" w:rsidR="007C33D4" w:rsidRDefault="007C33D4">
      <w:pPr>
        <w:rPr>
          <w:lang w:val="en-GB"/>
        </w:rPr>
      </w:pPr>
    </w:p>
    <w:p w14:paraId="0FD9CCA4" w14:textId="318C7ABB" w:rsidR="007C33D4" w:rsidRDefault="007C33D4">
      <w:pPr>
        <w:rPr>
          <w:lang w:val="en-GB"/>
        </w:rPr>
      </w:pPr>
    </w:p>
    <w:p w14:paraId="754D38E3" w14:textId="2E8C5E51" w:rsidR="007C33D4" w:rsidRDefault="007C33D4">
      <w:pPr>
        <w:rPr>
          <w:lang w:val="en-GB"/>
        </w:rPr>
      </w:pPr>
    </w:p>
    <w:p w14:paraId="5A0B1B05" w14:textId="77188799" w:rsidR="007C33D4" w:rsidRDefault="007C33D4">
      <w:pPr>
        <w:rPr>
          <w:lang w:val="en-GB"/>
        </w:rPr>
      </w:pPr>
    </w:p>
    <w:p w14:paraId="0316F14C" w14:textId="223395B3" w:rsidR="007C33D4" w:rsidRDefault="007C33D4">
      <w:pPr>
        <w:rPr>
          <w:lang w:val="en-GB"/>
        </w:rPr>
      </w:pPr>
    </w:p>
    <w:p w14:paraId="3002CA80" w14:textId="68ED6921" w:rsidR="007C33D4" w:rsidRDefault="007C33D4">
      <w:pPr>
        <w:rPr>
          <w:lang w:val="en-GB"/>
        </w:rPr>
      </w:pPr>
      <w:r>
        <w:rPr>
          <w:lang w:val="en-GB"/>
        </w:rPr>
        <w:lastRenderedPageBreak/>
        <w:t xml:space="preserve">Here is the full component list </w:t>
      </w:r>
      <w:proofErr w:type="gramStart"/>
      <w:r>
        <w:rPr>
          <w:lang w:val="en-GB"/>
        </w:rPr>
        <w:t>( BOM</w:t>
      </w:r>
      <w:proofErr w:type="gramEnd"/>
      <w:r>
        <w:rPr>
          <w:lang w:val="en-GB"/>
        </w:rPr>
        <w:t xml:space="preserve"> ) The components with Yellow highlight, are the only once’s you need to add if you buy a pre-assembled PCB</w:t>
      </w:r>
    </w:p>
    <w:tbl>
      <w:tblPr>
        <w:tblW w:w="10513" w:type="dxa"/>
        <w:tblInd w:w="-709" w:type="dxa"/>
        <w:tblLook w:val="04A0" w:firstRow="1" w:lastRow="0" w:firstColumn="1" w:lastColumn="0" w:noHBand="0" w:noVBand="1"/>
      </w:tblPr>
      <w:tblGrid>
        <w:gridCol w:w="1418"/>
        <w:gridCol w:w="1155"/>
        <w:gridCol w:w="1490"/>
        <w:gridCol w:w="887"/>
        <w:gridCol w:w="1696"/>
        <w:gridCol w:w="1487"/>
        <w:gridCol w:w="960"/>
        <w:gridCol w:w="1420"/>
      </w:tblGrid>
      <w:tr w:rsidR="001F5056" w:rsidRPr="001F5056" w14:paraId="50B269D4" w14:textId="77777777" w:rsidTr="001F5056">
        <w:trPr>
          <w:trHeight w:val="300"/>
        </w:trPr>
        <w:tc>
          <w:tcPr>
            <w:tcW w:w="1418" w:type="dxa"/>
            <w:tcBorders>
              <w:top w:val="nil"/>
              <w:left w:val="nil"/>
              <w:bottom w:val="nil"/>
              <w:right w:val="nil"/>
            </w:tcBorders>
            <w:shd w:val="clear" w:color="auto" w:fill="auto"/>
            <w:noWrap/>
            <w:vAlign w:val="bottom"/>
            <w:hideMark/>
          </w:tcPr>
          <w:p w14:paraId="47E55305" w14:textId="77777777" w:rsidR="001F5056" w:rsidRPr="001F5056" w:rsidRDefault="001F5056" w:rsidP="001F5056">
            <w:pPr>
              <w:spacing w:after="0" w:line="240" w:lineRule="auto"/>
              <w:ind w:left="65"/>
              <w:rPr>
                <w:rFonts w:ascii="Calibri" w:eastAsia="Times New Roman" w:hAnsi="Calibri" w:cs="Calibri"/>
                <w:b/>
                <w:bCs/>
                <w:color w:val="000000"/>
                <w:sz w:val="16"/>
                <w:szCs w:val="16"/>
                <w:lang w:val="en-NL" w:eastAsia="en-NL"/>
              </w:rPr>
            </w:pPr>
            <w:r w:rsidRPr="001F5056">
              <w:rPr>
                <w:rFonts w:ascii="Calibri" w:eastAsia="Times New Roman" w:hAnsi="Calibri" w:cs="Calibri"/>
                <w:b/>
                <w:bCs/>
                <w:color w:val="000000"/>
                <w:sz w:val="16"/>
                <w:szCs w:val="16"/>
                <w:lang w:val="en-NL" w:eastAsia="en-NL"/>
              </w:rPr>
              <w:t>Designator</w:t>
            </w:r>
          </w:p>
        </w:tc>
        <w:tc>
          <w:tcPr>
            <w:tcW w:w="1155" w:type="dxa"/>
            <w:tcBorders>
              <w:top w:val="nil"/>
              <w:left w:val="nil"/>
              <w:bottom w:val="nil"/>
              <w:right w:val="nil"/>
            </w:tcBorders>
            <w:shd w:val="clear" w:color="auto" w:fill="auto"/>
            <w:noWrap/>
            <w:vAlign w:val="bottom"/>
            <w:hideMark/>
          </w:tcPr>
          <w:p w14:paraId="43AEC6BA" w14:textId="77777777" w:rsidR="001F5056" w:rsidRPr="001F5056" w:rsidRDefault="001F5056" w:rsidP="001F5056">
            <w:pPr>
              <w:spacing w:after="0" w:line="240" w:lineRule="auto"/>
              <w:ind w:left="65"/>
              <w:rPr>
                <w:rFonts w:ascii="Calibri" w:eastAsia="Times New Roman" w:hAnsi="Calibri" w:cs="Calibri"/>
                <w:b/>
                <w:bCs/>
                <w:color w:val="000000"/>
                <w:sz w:val="16"/>
                <w:szCs w:val="16"/>
                <w:lang w:val="en-NL" w:eastAsia="en-NL"/>
              </w:rPr>
            </w:pPr>
            <w:r w:rsidRPr="001F5056">
              <w:rPr>
                <w:rFonts w:ascii="Calibri" w:eastAsia="Times New Roman" w:hAnsi="Calibri" w:cs="Calibri"/>
                <w:b/>
                <w:bCs/>
                <w:color w:val="000000"/>
                <w:sz w:val="16"/>
                <w:szCs w:val="16"/>
                <w:lang w:val="en-NL" w:eastAsia="en-NL"/>
              </w:rPr>
              <w:t>Name</w:t>
            </w:r>
          </w:p>
        </w:tc>
        <w:tc>
          <w:tcPr>
            <w:tcW w:w="1490" w:type="dxa"/>
            <w:tcBorders>
              <w:top w:val="nil"/>
              <w:left w:val="nil"/>
              <w:bottom w:val="nil"/>
              <w:right w:val="nil"/>
            </w:tcBorders>
            <w:shd w:val="clear" w:color="auto" w:fill="auto"/>
            <w:noWrap/>
            <w:vAlign w:val="bottom"/>
            <w:hideMark/>
          </w:tcPr>
          <w:p w14:paraId="230A943B" w14:textId="77777777" w:rsidR="001F5056" w:rsidRPr="001F5056" w:rsidRDefault="001F5056" w:rsidP="001F5056">
            <w:pPr>
              <w:spacing w:after="0" w:line="240" w:lineRule="auto"/>
              <w:ind w:left="65"/>
              <w:rPr>
                <w:rFonts w:ascii="Calibri" w:eastAsia="Times New Roman" w:hAnsi="Calibri" w:cs="Calibri"/>
                <w:b/>
                <w:bCs/>
                <w:color w:val="000000"/>
                <w:sz w:val="16"/>
                <w:szCs w:val="16"/>
                <w:lang w:val="en-NL" w:eastAsia="en-NL"/>
              </w:rPr>
            </w:pPr>
            <w:r w:rsidRPr="001F5056">
              <w:rPr>
                <w:rFonts w:ascii="Calibri" w:eastAsia="Times New Roman" w:hAnsi="Calibri" w:cs="Calibri"/>
                <w:b/>
                <w:bCs/>
                <w:color w:val="000000"/>
                <w:sz w:val="16"/>
                <w:szCs w:val="16"/>
                <w:lang w:val="en-NL" w:eastAsia="en-NL"/>
              </w:rPr>
              <w:t>Footprint</w:t>
            </w:r>
          </w:p>
        </w:tc>
        <w:tc>
          <w:tcPr>
            <w:tcW w:w="887" w:type="dxa"/>
            <w:tcBorders>
              <w:top w:val="nil"/>
              <w:left w:val="nil"/>
              <w:bottom w:val="nil"/>
              <w:right w:val="nil"/>
            </w:tcBorders>
            <w:shd w:val="clear" w:color="auto" w:fill="auto"/>
            <w:noWrap/>
            <w:vAlign w:val="bottom"/>
            <w:hideMark/>
          </w:tcPr>
          <w:p w14:paraId="67E559EC" w14:textId="77777777" w:rsidR="001F5056" w:rsidRPr="001F5056" w:rsidRDefault="001F5056" w:rsidP="001F5056">
            <w:pPr>
              <w:spacing w:after="0" w:line="240" w:lineRule="auto"/>
              <w:ind w:left="65"/>
              <w:rPr>
                <w:rFonts w:ascii="Calibri" w:eastAsia="Times New Roman" w:hAnsi="Calibri" w:cs="Calibri"/>
                <w:b/>
                <w:bCs/>
                <w:color w:val="000000"/>
                <w:sz w:val="16"/>
                <w:szCs w:val="16"/>
                <w:lang w:val="en-NL" w:eastAsia="en-NL"/>
              </w:rPr>
            </w:pPr>
            <w:r w:rsidRPr="001F5056">
              <w:rPr>
                <w:rFonts w:ascii="Calibri" w:eastAsia="Times New Roman" w:hAnsi="Calibri" w:cs="Calibri"/>
                <w:b/>
                <w:bCs/>
                <w:color w:val="000000"/>
                <w:sz w:val="16"/>
                <w:szCs w:val="16"/>
                <w:lang w:val="en-NL" w:eastAsia="en-NL"/>
              </w:rPr>
              <w:t>Quantity</w:t>
            </w:r>
          </w:p>
        </w:tc>
        <w:tc>
          <w:tcPr>
            <w:tcW w:w="1696" w:type="dxa"/>
            <w:tcBorders>
              <w:top w:val="nil"/>
              <w:left w:val="nil"/>
              <w:bottom w:val="nil"/>
              <w:right w:val="nil"/>
            </w:tcBorders>
            <w:shd w:val="clear" w:color="auto" w:fill="auto"/>
            <w:noWrap/>
            <w:vAlign w:val="bottom"/>
            <w:hideMark/>
          </w:tcPr>
          <w:p w14:paraId="64B79F4E" w14:textId="77777777" w:rsidR="001F5056" w:rsidRPr="001F5056" w:rsidRDefault="001F5056" w:rsidP="001F5056">
            <w:pPr>
              <w:spacing w:after="0" w:line="240" w:lineRule="auto"/>
              <w:ind w:left="65"/>
              <w:rPr>
                <w:rFonts w:ascii="Calibri" w:eastAsia="Times New Roman" w:hAnsi="Calibri" w:cs="Calibri"/>
                <w:b/>
                <w:bCs/>
                <w:color w:val="000000"/>
                <w:sz w:val="16"/>
                <w:szCs w:val="16"/>
                <w:lang w:val="en-NL" w:eastAsia="en-NL"/>
              </w:rPr>
            </w:pPr>
            <w:r w:rsidRPr="001F5056">
              <w:rPr>
                <w:rFonts w:ascii="Calibri" w:eastAsia="Times New Roman" w:hAnsi="Calibri" w:cs="Calibri"/>
                <w:b/>
                <w:bCs/>
                <w:color w:val="000000"/>
                <w:sz w:val="16"/>
                <w:szCs w:val="16"/>
                <w:lang w:val="en-NL" w:eastAsia="en-NL"/>
              </w:rPr>
              <w:t>Manufacturer Part</w:t>
            </w:r>
          </w:p>
        </w:tc>
        <w:tc>
          <w:tcPr>
            <w:tcW w:w="1487" w:type="dxa"/>
            <w:tcBorders>
              <w:top w:val="nil"/>
              <w:left w:val="nil"/>
              <w:bottom w:val="nil"/>
              <w:right w:val="nil"/>
            </w:tcBorders>
            <w:shd w:val="clear" w:color="auto" w:fill="auto"/>
            <w:noWrap/>
            <w:vAlign w:val="bottom"/>
            <w:hideMark/>
          </w:tcPr>
          <w:p w14:paraId="736754BD" w14:textId="77777777" w:rsidR="001F5056" w:rsidRPr="001F5056" w:rsidRDefault="001F5056" w:rsidP="001F5056">
            <w:pPr>
              <w:spacing w:after="0" w:line="240" w:lineRule="auto"/>
              <w:ind w:left="65"/>
              <w:rPr>
                <w:rFonts w:ascii="Calibri" w:eastAsia="Times New Roman" w:hAnsi="Calibri" w:cs="Calibri"/>
                <w:b/>
                <w:bCs/>
                <w:color w:val="000000"/>
                <w:sz w:val="16"/>
                <w:szCs w:val="16"/>
                <w:lang w:val="en-NL" w:eastAsia="en-NL"/>
              </w:rPr>
            </w:pPr>
            <w:r w:rsidRPr="001F5056">
              <w:rPr>
                <w:rFonts w:ascii="Calibri" w:eastAsia="Times New Roman" w:hAnsi="Calibri" w:cs="Calibri"/>
                <w:b/>
                <w:bCs/>
                <w:color w:val="000000"/>
                <w:sz w:val="16"/>
                <w:szCs w:val="16"/>
                <w:lang w:val="en-NL" w:eastAsia="en-NL"/>
              </w:rPr>
              <w:t>Manufacturer</w:t>
            </w:r>
          </w:p>
        </w:tc>
        <w:tc>
          <w:tcPr>
            <w:tcW w:w="960" w:type="dxa"/>
            <w:tcBorders>
              <w:top w:val="nil"/>
              <w:left w:val="nil"/>
              <w:bottom w:val="nil"/>
              <w:right w:val="nil"/>
            </w:tcBorders>
            <w:shd w:val="clear" w:color="auto" w:fill="auto"/>
            <w:noWrap/>
            <w:vAlign w:val="bottom"/>
            <w:hideMark/>
          </w:tcPr>
          <w:p w14:paraId="5E2ADBF5" w14:textId="77777777" w:rsidR="001F5056" w:rsidRPr="001F5056" w:rsidRDefault="001F5056" w:rsidP="001F5056">
            <w:pPr>
              <w:spacing w:after="0" w:line="240" w:lineRule="auto"/>
              <w:ind w:left="65"/>
              <w:rPr>
                <w:rFonts w:ascii="Calibri" w:eastAsia="Times New Roman" w:hAnsi="Calibri" w:cs="Calibri"/>
                <w:b/>
                <w:bCs/>
                <w:color w:val="000000"/>
                <w:sz w:val="16"/>
                <w:szCs w:val="16"/>
                <w:lang w:val="en-NL" w:eastAsia="en-NL"/>
              </w:rPr>
            </w:pPr>
            <w:r w:rsidRPr="001F5056">
              <w:rPr>
                <w:rFonts w:ascii="Calibri" w:eastAsia="Times New Roman" w:hAnsi="Calibri" w:cs="Calibri"/>
                <w:b/>
                <w:bCs/>
                <w:color w:val="000000"/>
                <w:sz w:val="16"/>
                <w:szCs w:val="16"/>
                <w:lang w:val="en-NL" w:eastAsia="en-NL"/>
              </w:rPr>
              <w:t>Supplier</w:t>
            </w:r>
          </w:p>
        </w:tc>
        <w:tc>
          <w:tcPr>
            <w:tcW w:w="1420" w:type="dxa"/>
            <w:tcBorders>
              <w:top w:val="nil"/>
              <w:left w:val="nil"/>
              <w:bottom w:val="nil"/>
              <w:right w:val="nil"/>
            </w:tcBorders>
            <w:shd w:val="clear" w:color="auto" w:fill="auto"/>
            <w:noWrap/>
            <w:vAlign w:val="bottom"/>
            <w:hideMark/>
          </w:tcPr>
          <w:p w14:paraId="2D45253D" w14:textId="77777777" w:rsidR="001F5056" w:rsidRPr="001F5056" w:rsidRDefault="001F5056" w:rsidP="001F5056">
            <w:pPr>
              <w:spacing w:after="0" w:line="240" w:lineRule="auto"/>
              <w:ind w:left="65"/>
              <w:rPr>
                <w:rFonts w:ascii="Calibri" w:eastAsia="Times New Roman" w:hAnsi="Calibri" w:cs="Calibri"/>
                <w:b/>
                <w:bCs/>
                <w:color w:val="000000"/>
                <w:sz w:val="16"/>
                <w:szCs w:val="16"/>
                <w:lang w:val="en-NL" w:eastAsia="en-NL"/>
              </w:rPr>
            </w:pPr>
            <w:r w:rsidRPr="001F5056">
              <w:rPr>
                <w:rFonts w:ascii="Calibri" w:eastAsia="Times New Roman" w:hAnsi="Calibri" w:cs="Calibri"/>
                <w:b/>
                <w:bCs/>
                <w:color w:val="000000"/>
                <w:sz w:val="16"/>
                <w:szCs w:val="16"/>
                <w:lang w:val="en-NL" w:eastAsia="en-NL"/>
              </w:rPr>
              <w:t>Supplier Part</w:t>
            </w:r>
          </w:p>
        </w:tc>
      </w:tr>
      <w:tr w:rsidR="001F5056" w:rsidRPr="001F5056" w14:paraId="61E86ADF" w14:textId="77777777" w:rsidTr="001F5056">
        <w:trPr>
          <w:trHeight w:val="300"/>
        </w:trPr>
        <w:tc>
          <w:tcPr>
            <w:tcW w:w="1418" w:type="dxa"/>
            <w:tcBorders>
              <w:top w:val="nil"/>
              <w:left w:val="nil"/>
              <w:bottom w:val="nil"/>
              <w:right w:val="nil"/>
            </w:tcBorders>
            <w:shd w:val="clear" w:color="auto" w:fill="auto"/>
            <w:noWrap/>
            <w:vAlign w:val="bottom"/>
            <w:hideMark/>
          </w:tcPr>
          <w:p w14:paraId="6792CD98"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w:t>
            </w:r>
            <w:proofErr w:type="gramStart"/>
            <w:r w:rsidRPr="001F5056">
              <w:rPr>
                <w:rFonts w:ascii="Calibri" w:eastAsia="Times New Roman" w:hAnsi="Calibri" w:cs="Calibri"/>
                <w:color w:val="000000"/>
                <w:sz w:val="16"/>
                <w:szCs w:val="16"/>
                <w:lang w:val="en-NL" w:eastAsia="en-NL"/>
              </w:rPr>
              <w:t>21,C</w:t>
            </w:r>
            <w:proofErr w:type="gramEnd"/>
            <w:r w:rsidRPr="001F5056">
              <w:rPr>
                <w:rFonts w:ascii="Calibri" w:eastAsia="Times New Roman" w:hAnsi="Calibri" w:cs="Calibri"/>
                <w:color w:val="000000"/>
                <w:sz w:val="16"/>
                <w:szCs w:val="16"/>
                <w:lang w:val="en-NL" w:eastAsia="en-NL"/>
              </w:rPr>
              <w:t>22,C23,C24</w:t>
            </w:r>
          </w:p>
        </w:tc>
        <w:tc>
          <w:tcPr>
            <w:tcW w:w="1155" w:type="dxa"/>
            <w:tcBorders>
              <w:top w:val="nil"/>
              <w:left w:val="nil"/>
              <w:bottom w:val="nil"/>
              <w:right w:val="nil"/>
            </w:tcBorders>
            <w:shd w:val="clear" w:color="auto" w:fill="auto"/>
            <w:noWrap/>
            <w:vAlign w:val="bottom"/>
            <w:hideMark/>
          </w:tcPr>
          <w:p w14:paraId="05E6296C"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100nF</w:t>
            </w:r>
          </w:p>
        </w:tc>
        <w:tc>
          <w:tcPr>
            <w:tcW w:w="1490" w:type="dxa"/>
            <w:tcBorders>
              <w:top w:val="nil"/>
              <w:left w:val="nil"/>
              <w:bottom w:val="nil"/>
              <w:right w:val="nil"/>
            </w:tcBorders>
            <w:shd w:val="clear" w:color="auto" w:fill="auto"/>
            <w:noWrap/>
            <w:vAlign w:val="bottom"/>
            <w:hideMark/>
          </w:tcPr>
          <w:p w14:paraId="69CFC89B"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CAP-TH</w:t>
            </w:r>
          </w:p>
        </w:tc>
        <w:tc>
          <w:tcPr>
            <w:tcW w:w="887" w:type="dxa"/>
            <w:tcBorders>
              <w:top w:val="nil"/>
              <w:left w:val="nil"/>
              <w:bottom w:val="nil"/>
              <w:right w:val="nil"/>
            </w:tcBorders>
            <w:shd w:val="clear" w:color="auto" w:fill="auto"/>
            <w:noWrap/>
            <w:vAlign w:val="bottom"/>
            <w:hideMark/>
          </w:tcPr>
          <w:p w14:paraId="634FE13C"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4</w:t>
            </w:r>
          </w:p>
        </w:tc>
        <w:tc>
          <w:tcPr>
            <w:tcW w:w="1696" w:type="dxa"/>
            <w:tcBorders>
              <w:top w:val="nil"/>
              <w:left w:val="nil"/>
              <w:bottom w:val="nil"/>
              <w:right w:val="nil"/>
            </w:tcBorders>
            <w:shd w:val="clear" w:color="auto" w:fill="auto"/>
            <w:noWrap/>
            <w:vAlign w:val="bottom"/>
            <w:hideMark/>
          </w:tcPr>
          <w:p w14:paraId="0A80AF77"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MKP104K275A17</w:t>
            </w:r>
          </w:p>
        </w:tc>
        <w:tc>
          <w:tcPr>
            <w:tcW w:w="1487" w:type="dxa"/>
            <w:tcBorders>
              <w:top w:val="nil"/>
              <w:left w:val="nil"/>
              <w:bottom w:val="nil"/>
              <w:right w:val="nil"/>
            </w:tcBorders>
            <w:shd w:val="clear" w:color="auto" w:fill="auto"/>
            <w:noWrap/>
            <w:vAlign w:val="bottom"/>
            <w:hideMark/>
          </w:tcPr>
          <w:p w14:paraId="05D81498"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Jimson</w:t>
            </w:r>
          </w:p>
        </w:tc>
        <w:tc>
          <w:tcPr>
            <w:tcW w:w="960" w:type="dxa"/>
            <w:tcBorders>
              <w:top w:val="nil"/>
              <w:left w:val="nil"/>
              <w:bottom w:val="nil"/>
              <w:right w:val="nil"/>
            </w:tcBorders>
            <w:shd w:val="clear" w:color="auto" w:fill="auto"/>
            <w:noWrap/>
            <w:vAlign w:val="bottom"/>
            <w:hideMark/>
          </w:tcPr>
          <w:p w14:paraId="4D9AACB6"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LCSC</w:t>
            </w:r>
          </w:p>
        </w:tc>
        <w:tc>
          <w:tcPr>
            <w:tcW w:w="1420" w:type="dxa"/>
            <w:tcBorders>
              <w:top w:val="nil"/>
              <w:left w:val="nil"/>
              <w:bottom w:val="nil"/>
              <w:right w:val="nil"/>
            </w:tcBorders>
            <w:shd w:val="clear" w:color="auto" w:fill="auto"/>
            <w:noWrap/>
            <w:vAlign w:val="bottom"/>
            <w:hideMark/>
          </w:tcPr>
          <w:p w14:paraId="41E0A360"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C434192</w:t>
            </w:r>
          </w:p>
        </w:tc>
      </w:tr>
      <w:tr w:rsidR="001F5056" w:rsidRPr="001F5056" w14:paraId="3991395E" w14:textId="77777777" w:rsidTr="001F5056">
        <w:trPr>
          <w:trHeight w:val="300"/>
        </w:trPr>
        <w:tc>
          <w:tcPr>
            <w:tcW w:w="1418" w:type="dxa"/>
            <w:tcBorders>
              <w:top w:val="nil"/>
              <w:left w:val="nil"/>
              <w:bottom w:val="nil"/>
              <w:right w:val="nil"/>
            </w:tcBorders>
            <w:shd w:val="clear" w:color="auto" w:fill="auto"/>
            <w:noWrap/>
            <w:vAlign w:val="bottom"/>
            <w:hideMark/>
          </w:tcPr>
          <w:p w14:paraId="2C58D46A"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J1</w:t>
            </w:r>
          </w:p>
        </w:tc>
        <w:tc>
          <w:tcPr>
            <w:tcW w:w="1155" w:type="dxa"/>
            <w:tcBorders>
              <w:top w:val="nil"/>
              <w:left w:val="nil"/>
              <w:bottom w:val="nil"/>
              <w:right w:val="nil"/>
            </w:tcBorders>
            <w:shd w:val="clear" w:color="auto" w:fill="auto"/>
            <w:noWrap/>
            <w:vAlign w:val="bottom"/>
            <w:hideMark/>
          </w:tcPr>
          <w:p w14:paraId="66D9B375"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PJ-3062-G</w:t>
            </w:r>
          </w:p>
        </w:tc>
        <w:tc>
          <w:tcPr>
            <w:tcW w:w="1490" w:type="dxa"/>
            <w:tcBorders>
              <w:top w:val="nil"/>
              <w:left w:val="nil"/>
              <w:bottom w:val="nil"/>
              <w:right w:val="nil"/>
            </w:tcBorders>
            <w:shd w:val="clear" w:color="auto" w:fill="auto"/>
            <w:noWrap/>
            <w:vAlign w:val="bottom"/>
            <w:hideMark/>
          </w:tcPr>
          <w:p w14:paraId="48C67E3F"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AUDIO-TH</w:t>
            </w:r>
          </w:p>
        </w:tc>
        <w:tc>
          <w:tcPr>
            <w:tcW w:w="887" w:type="dxa"/>
            <w:tcBorders>
              <w:top w:val="nil"/>
              <w:left w:val="nil"/>
              <w:bottom w:val="nil"/>
              <w:right w:val="nil"/>
            </w:tcBorders>
            <w:shd w:val="clear" w:color="auto" w:fill="auto"/>
            <w:noWrap/>
            <w:vAlign w:val="bottom"/>
            <w:hideMark/>
          </w:tcPr>
          <w:p w14:paraId="01E62290"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1</w:t>
            </w:r>
          </w:p>
        </w:tc>
        <w:tc>
          <w:tcPr>
            <w:tcW w:w="1696" w:type="dxa"/>
            <w:tcBorders>
              <w:top w:val="nil"/>
              <w:left w:val="nil"/>
              <w:bottom w:val="nil"/>
              <w:right w:val="nil"/>
            </w:tcBorders>
            <w:shd w:val="clear" w:color="auto" w:fill="auto"/>
            <w:noWrap/>
            <w:vAlign w:val="bottom"/>
            <w:hideMark/>
          </w:tcPr>
          <w:p w14:paraId="74C8A276"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PJ-3062-G</w:t>
            </w:r>
          </w:p>
        </w:tc>
        <w:tc>
          <w:tcPr>
            <w:tcW w:w="1487" w:type="dxa"/>
            <w:tcBorders>
              <w:top w:val="nil"/>
              <w:left w:val="nil"/>
              <w:bottom w:val="nil"/>
              <w:right w:val="nil"/>
            </w:tcBorders>
            <w:shd w:val="clear" w:color="auto" w:fill="auto"/>
            <w:noWrap/>
            <w:vAlign w:val="bottom"/>
            <w:hideMark/>
          </w:tcPr>
          <w:p w14:paraId="500D72E4"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XKB Enterprise</w:t>
            </w:r>
          </w:p>
        </w:tc>
        <w:tc>
          <w:tcPr>
            <w:tcW w:w="960" w:type="dxa"/>
            <w:tcBorders>
              <w:top w:val="nil"/>
              <w:left w:val="nil"/>
              <w:bottom w:val="nil"/>
              <w:right w:val="nil"/>
            </w:tcBorders>
            <w:shd w:val="clear" w:color="auto" w:fill="auto"/>
            <w:noWrap/>
            <w:vAlign w:val="bottom"/>
            <w:hideMark/>
          </w:tcPr>
          <w:p w14:paraId="2EFD867F"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LCSC</w:t>
            </w:r>
          </w:p>
        </w:tc>
        <w:tc>
          <w:tcPr>
            <w:tcW w:w="1420" w:type="dxa"/>
            <w:tcBorders>
              <w:top w:val="nil"/>
              <w:left w:val="nil"/>
              <w:bottom w:val="nil"/>
              <w:right w:val="nil"/>
            </w:tcBorders>
            <w:shd w:val="clear" w:color="auto" w:fill="auto"/>
            <w:noWrap/>
            <w:vAlign w:val="bottom"/>
            <w:hideMark/>
          </w:tcPr>
          <w:p w14:paraId="4F1D7EAB"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C381120</w:t>
            </w:r>
          </w:p>
        </w:tc>
      </w:tr>
      <w:tr w:rsidR="001F5056" w:rsidRPr="001F5056" w14:paraId="32885608" w14:textId="77777777" w:rsidTr="001F5056">
        <w:trPr>
          <w:trHeight w:val="300"/>
        </w:trPr>
        <w:tc>
          <w:tcPr>
            <w:tcW w:w="1418" w:type="dxa"/>
            <w:tcBorders>
              <w:top w:val="nil"/>
              <w:left w:val="nil"/>
              <w:bottom w:val="nil"/>
              <w:right w:val="nil"/>
            </w:tcBorders>
            <w:shd w:val="clear" w:color="auto" w:fill="auto"/>
            <w:noWrap/>
            <w:vAlign w:val="bottom"/>
            <w:hideMark/>
          </w:tcPr>
          <w:p w14:paraId="13529D6C"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P</w:t>
            </w:r>
            <w:proofErr w:type="gramStart"/>
            <w:r w:rsidRPr="001F5056">
              <w:rPr>
                <w:rFonts w:ascii="Calibri" w:eastAsia="Times New Roman" w:hAnsi="Calibri" w:cs="Calibri"/>
                <w:color w:val="000000"/>
                <w:sz w:val="16"/>
                <w:szCs w:val="16"/>
                <w:lang w:val="en-NL" w:eastAsia="en-NL"/>
              </w:rPr>
              <w:t>1,P</w:t>
            </w:r>
            <w:proofErr w:type="gramEnd"/>
            <w:r w:rsidRPr="001F5056">
              <w:rPr>
                <w:rFonts w:ascii="Calibri" w:eastAsia="Times New Roman" w:hAnsi="Calibri" w:cs="Calibri"/>
                <w:color w:val="000000"/>
                <w:sz w:val="16"/>
                <w:szCs w:val="16"/>
                <w:lang w:val="en-NL" w:eastAsia="en-NL"/>
              </w:rPr>
              <w:t>3</w:t>
            </w:r>
          </w:p>
        </w:tc>
        <w:tc>
          <w:tcPr>
            <w:tcW w:w="1155" w:type="dxa"/>
            <w:tcBorders>
              <w:top w:val="nil"/>
              <w:left w:val="nil"/>
              <w:bottom w:val="nil"/>
              <w:right w:val="nil"/>
            </w:tcBorders>
            <w:shd w:val="clear" w:color="auto" w:fill="auto"/>
            <w:noWrap/>
            <w:vAlign w:val="bottom"/>
            <w:hideMark/>
          </w:tcPr>
          <w:p w14:paraId="636DFCA4"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KF2510-2A</w:t>
            </w:r>
          </w:p>
        </w:tc>
        <w:tc>
          <w:tcPr>
            <w:tcW w:w="1490" w:type="dxa"/>
            <w:tcBorders>
              <w:top w:val="nil"/>
              <w:left w:val="nil"/>
              <w:bottom w:val="nil"/>
              <w:right w:val="nil"/>
            </w:tcBorders>
            <w:shd w:val="clear" w:color="auto" w:fill="auto"/>
            <w:noWrap/>
            <w:vAlign w:val="bottom"/>
            <w:hideMark/>
          </w:tcPr>
          <w:p w14:paraId="0D821991"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CONN-TH</w:t>
            </w:r>
          </w:p>
        </w:tc>
        <w:tc>
          <w:tcPr>
            <w:tcW w:w="887" w:type="dxa"/>
            <w:tcBorders>
              <w:top w:val="nil"/>
              <w:left w:val="nil"/>
              <w:bottom w:val="nil"/>
              <w:right w:val="nil"/>
            </w:tcBorders>
            <w:shd w:val="clear" w:color="auto" w:fill="auto"/>
            <w:noWrap/>
            <w:vAlign w:val="bottom"/>
            <w:hideMark/>
          </w:tcPr>
          <w:p w14:paraId="531B7810"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2</w:t>
            </w:r>
          </w:p>
        </w:tc>
        <w:tc>
          <w:tcPr>
            <w:tcW w:w="1696" w:type="dxa"/>
            <w:tcBorders>
              <w:top w:val="nil"/>
              <w:left w:val="nil"/>
              <w:bottom w:val="nil"/>
              <w:right w:val="nil"/>
            </w:tcBorders>
            <w:shd w:val="clear" w:color="auto" w:fill="auto"/>
            <w:noWrap/>
            <w:vAlign w:val="bottom"/>
            <w:hideMark/>
          </w:tcPr>
          <w:p w14:paraId="5FD9D3FA"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KF2510-2A</w:t>
            </w:r>
          </w:p>
        </w:tc>
        <w:tc>
          <w:tcPr>
            <w:tcW w:w="1487" w:type="dxa"/>
            <w:tcBorders>
              <w:top w:val="nil"/>
              <w:left w:val="nil"/>
              <w:bottom w:val="nil"/>
              <w:right w:val="nil"/>
            </w:tcBorders>
            <w:shd w:val="clear" w:color="auto" w:fill="auto"/>
            <w:noWrap/>
            <w:vAlign w:val="bottom"/>
            <w:hideMark/>
          </w:tcPr>
          <w:p w14:paraId="42A619AD"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BOOMELE</w:t>
            </w:r>
          </w:p>
        </w:tc>
        <w:tc>
          <w:tcPr>
            <w:tcW w:w="960" w:type="dxa"/>
            <w:tcBorders>
              <w:top w:val="nil"/>
              <w:left w:val="nil"/>
              <w:bottom w:val="nil"/>
              <w:right w:val="nil"/>
            </w:tcBorders>
            <w:shd w:val="clear" w:color="auto" w:fill="auto"/>
            <w:noWrap/>
            <w:vAlign w:val="bottom"/>
            <w:hideMark/>
          </w:tcPr>
          <w:p w14:paraId="7933E559"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LCSC</w:t>
            </w:r>
          </w:p>
        </w:tc>
        <w:tc>
          <w:tcPr>
            <w:tcW w:w="1420" w:type="dxa"/>
            <w:tcBorders>
              <w:top w:val="nil"/>
              <w:left w:val="nil"/>
              <w:bottom w:val="nil"/>
              <w:right w:val="nil"/>
            </w:tcBorders>
            <w:shd w:val="clear" w:color="auto" w:fill="auto"/>
            <w:noWrap/>
            <w:vAlign w:val="bottom"/>
            <w:hideMark/>
          </w:tcPr>
          <w:p w14:paraId="56F28FED"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C27543</w:t>
            </w:r>
          </w:p>
        </w:tc>
      </w:tr>
      <w:tr w:rsidR="001F5056" w:rsidRPr="001F5056" w14:paraId="5DB51415" w14:textId="77777777" w:rsidTr="001F5056">
        <w:trPr>
          <w:trHeight w:val="300"/>
        </w:trPr>
        <w:tc>
          <w:tcPr>
            <w:tcW w:w="1418" w:type="dxa"/>
            <w:tcBorders>
              <w:top w:val="nil"/>
              <w:left w:val="nil"/>
              <w:bottom w:val="nil"/>
              <w:right w:val="nil"/>
            </w:tcBorders>
            <w:shd w:val="clear" w:color="auto" w:fill="auto"/>
            <w:noWrap/>
            <w:vAlign w:val="bottom"/>
            <w:hideMark/>
          </w:tcPr>
          <w:p w14:paraId="33595011"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w:t>
            </w:r>
            <w:proofErr w:type="gramStart"/>
            <w:r w:rsidRPr="001F5056">
              <w:rPr>
                <w:rFonts w:ascii="Calibri" w:eastAsia="Times New Roman" w:hAnsi="Calibri" w:cs="Calibri"/>
                <w:color w:val="000000"/>
                <w:sz w:val="16"/>
                <w:szCs w:val="16"/>
                <w:lang w:val="en-NL" w:eastAsia="en-NL"/>
              </w:rPr>
              <w:t>1,C</w:t>
            </w:r>
            <w:proofErr w:type="gramEnd"/>
            <w:r w:rsidRPr="001F5056">
              <w:rPr>
                <w:rFonts w:ascii="Calibri" w:eastAsia="Times New Roman" w:hAnsi="Calibri" w:cs="Calibri"/>
                <w:color w:val="000000"/>
                <w:sz w:val="16"/>
                <w:szCs w:val="16"/>
                <w:lang w:val="en-NL" w:eastAsia="en-NL"/>
              </w:rPr>
              <w:t>18,C20</w:t>
            </w:r>
          </w:p>
        </w:tc>
        <w:tc>
          <w:tcPr>
            <w:tcW w:w="1155" w:type="dxa"/>
            <w:tcBorders>
              <w:top w:val="nil"/>
              <w:left w:val="nil"/>
              <w:bottom w:val="nil"/>
              <w:right w:val="nil"/>
            </w:tcBorders>
            <w:shd w:val="clear" w:color="auto" w:fill="auto"/>
            <w:noWrap/>
            <w:vAlign w:val="bottom"/>
            <w:hideMark/>
          </w:tcPr>
          <w:p w14:paraId="046169E1"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2200uF</w:t>
            </w:r>
          </w:p>
        </w:tc>
        <w:tc>
          <w:tcPr>
            <w:tcW w:w="1490" w:type="dxa"/>
            <w:tcBorders>
              <w:top w:val="nil"/>
              <w:left w:val="nil"/>
              <w:bottom w:val="nil"/>
              <w:right w:val="nil"/>
            </w:tcBorders>
            <w:shd w:val="clear" w:color="auto" w:fill="auto"/>
            <w:noWrap/>
            <w:vAlign w:val="bottom"/>
            <w:hideMark/>
          </w:tcPr>
          <w:p w14:paraId="28279E14"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CAP-TH</w:t>
            </w:r>
          </w:p>
        </w:tc>
        <w:tc>
          <w:tcPr>
            <w:tcW w:w="887" w:type="dxa"/>
            <w:tcBorders>
              <w:top w:val="nil"/>
              <w:left w:val="nil"/>
              <w:bottom w:val="nil"/>
              <w:right w:val="nil"/>
            </w:tcBorders>
            <w:shd w:val="clear" w:color="auto" w:fill="auto"/>
            <w:noWrap/>
            <w:vAlign w:val="bottom"/>
            <w:hideMark/>
          </w:tcPr>
          <w:p w14:paraId="12E827BB"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3</w:t>
            </w:r>
          </w:p>
        </w:tc>
        <w:tc>
          <w:tcPr>
            <w:tcW w:w="1696" w:type="dxa"/>
            <w:tcBorders>
              <w:top w:val="nil"/>
              <w:left w:val="nil"/>
              <w:bottom w:val="nil"/>
              <w:right w:val="nil"/>
            </w:tcBorders>
            <w:shd w:val="clear" w:color="auto" w:fill="auto"/>
            <w:noWrap/>
            <w:vAlign w:val="bottom"/>
            <w:hideMark/>
          </w:tcPr>
          <w:p w14:paraId="6F48E8D4"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2200uF 35V 16X25</w:t>
            </w:r>
          </w:p>
        </w:tc>
        <w:tc>
          <w:tcPr>
            <w:tcW w:w="1487" w:type="dxa"/>
            <w:tcBorders>
              <w:top w:val="nil"/>
              <w:left w:val="nil"/>
              <w:bottom w:val="nil"/>
              <w:right w:val="nil"/>
            </w:tcBorders>
            <w:shd w:val="clear" w:color="auto" w:fill="auto"/>
            <w:noWrap/>
            <w:vAlign w:val="bottom"/>
            <w:hideMark/>
          </w:tcPr>
          <w:p w14:paraId="5B18FA2F"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proofErr w:type="spellStart"/>
            <w:r w:rsidRPr="001F5056">
              <w:rPr>
                <w:rFonts w:ascii="Calibri" w:eastAsia="Times New Roman" w:hAnsi="Calibri" w:cs="Calibri"/>
                <w:color w:val="000000"/>
                <w:sz w:val="16"/>
                <w:szCs w:val="16"/>
                <w:lang w:val="en-NL" w:eastAsia="en-NL"/>
              </w:rPr>
              <w:t>ValuePro</w:t>
            </w:r>
            <w:proofErr w:type="spellEnd"/>
          </w:p>
        </w:tc>
        <w:tc>
          <w:tcPr>
            <w:tcW w:w="960" w:type="dxa"/>
            <w:tcBorders>
              <w:top w:val="nil"/>
              <w:left w:val="nil"/>
              <w:bottom w:val="nil"/>
              <w:right w:val="nil"/>
            </w:tcBorders>
            <w:shd w:val="clear" w:color="auto" w:fill="auto"/>
            <w:noWrap/>
            <w:vAlign w:val="bottom"/>
            <w:hideMark/>
          </w:tcPr>
          <w:p w14:paraId="6842CFF0"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LCSC</w:t>
            </w:r>
          </w:p>
        </w:tc>
        <w:tc>
          <w:tcPr>
            <w:tcW w:w="1420" w:type="dxa"/>
            <w:tcBorders>
              <w:top w:val="nil"/>
              <w:left w:val="nil"/>
              <w:bottom w:val="nil"/>
              <w:right w:val="nil"/>
            </w:tcBorders>
            <w:shd w:val="clear" w:color="auto" w:fill="auto"/>
            <w:noWrap/>
            <w:vAlign w:val="bottom"/>
            <w:hideMark/>
          </w:tcPr>
          <w:p w14:paraId="6630157C"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C2763</w:t>
            </w:r>
          </w:p>
        </w:tc>
      </w:tr>
      <w:tr w:rsidR="001F5056" w:rsidRPr="001F5056" w14:paraId="6D0BA4A3" w14:textId="77777777" w:rsidTr="001F5056">
        <w:trPr>
          <w:trHeight w:val="600"/>
        </w:trPr>
        <w:tc>
          <w:tcPr>
            <w:tcW w:w="1418" w:type="dxa"/>
            <w:tcBorders>
              <w:top w:val="nil"/>
              <w:left w:val="nil"/>
              <w:bottom w:val="nil"/>
              <w:right w:val="nil"/>
            </w:tcBorders>
            <w:shd w:val="clear" w:color="auto" w:fill="auto"/>
            <w:vAlign w:val="bottom"/>
            <w:hideMark/>
          </w:tcPr>
          <w:p w14:paraId="06D041E6"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w:t>
            </w:r>
            <w:proofErr w:type="gramStart"/>
            <w:r w:rsidRPr="001F5056">
              <w:rPr>
                <w:rFonts w:ascii="Calibri" w:eastAsia="Times New Roman" w:hAnsi="Calibri" w:cs="Calibri"/>
                <w:color w:val="000000"/>
                <w:sz w:val="16"/>
                <w:szCs w:val="16"/>
                <w:lang w:val="en-NL" w:eastAsia="en-NL"/>
              </w:rPr>
              <w:t>11,C</w:t>
            </w:r>
            <w:proofErr w:type="gramEnd"/>
            <w:r w:rsidRPr="001F5056">
              <w:rPr>
                <w:rFonts w:ascii="Calibri" w:eastAsia="Times New Roman" w:hAnsi="Calibri" w:cs="Calibri"/>
                <w:color w:val="000000"/>
                <w:sz w:val="16"/>
                <w:szCs w:val="16"/>
                <w:lang w:val="en-NL" w:eastAsia="en-NL"/>
              </w:rPr>
              <w:t>14,C16,</w:t>
            </w:r>
            <w:r w:rsidRPr="001F5056">
              <w:rPr>
                <w:rFonts w:ascii="Calibri" w:eastAsia="Times New Roman" w:hAnsi="Calibri" w:cs="Calibri"/>
                <w:color w:val="000000"/>
                <w:sz w:val="16"/>
                <w:szCs w:val="16"/>
                <w:lang w:val="en-NL" w:eastAsia="en-NL"/>
              </w:rPr>
              <w:br/>
              <w:t>C3,C5,C9</w:t>
            </w:r>
          </w:p>
        </w:tc>
        <w:tc>
          <w:tcPr>
            <w:tcW w:w="1155" w:type="dxa"/>
            <w:tcBorders>
              <w:top w:val="nil"/>
              <w:left w:val="nil"/>
              <w:bottom w:val="nil"/>
              <w:right w:val="nil"/>
            </w:tcBorders>
            <w:shd w:val="clear" w:color="auto" w:fill="auto"/>
            <w:noWrap/>
            <w:vAlign w:val="bottom"/>
            <w:hideMark/>
          </w:tcPr>
          <w:p w14:paraId="7E7CC6FA"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10nF</w:t>
            </w:r>
          </w:p>
        </w:tc>
        <w:tc>
          <w:tcPr>
            <w:tcW w:w="1490" w:type="dxa"/>
            <w:tcBorders>
              <w:top w:val="nil"/>
              <w:left w:val="nil"/>
              <w:bottom w:val="nil"/>
              <w:right w:val="nil"/>
            </w:tcBorders>
            <w:shd w:val="clear" w:color="auto" w:fill="auto"/>
            <w:noWrap/>
            <w:vAlign w:val="bottom"/>
            <w:hideMark/>
          </w:tcPr>
          <w:p w14:paraId="13EA6E64"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C0805</w:t>
            </w:r>
          </w:p>
        </w:tc>
        <w:tc>
          <w:tcPr>
            <w:tcW w:w="887" w:type="dxa"/>
            <w:tcBorders>
              <w:top w:val="nil"/>
              <w:left w:val="nil"/>
              <w:bottom w:val="nil"/>
              <w:right w:val="nil"/>
            </w:tcBorders>
            <w:shd w:val="clear" w:color="auto" w:fill="auto"/>
            <w:noWrap/>
            <w:vAlign w:val="bottom"/>
            <w:hideMark/>
          </w:tcPr>
          <w:p w14:paraId="2399B8B0"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6</w:t>
            </w:r>
          </w:p>
        </w:tc>
        <w:tc>
          <w:tcPr>
            <w:tcW w:w="1696" w:type="dxa"/>
            <w:tcBorders>
              <w:top w:val="nil"/>
              <w:left w:val="nil"/>
              <w:bottom w:val="nil"/>
              <w:right w:val="nil"/>
            </w:tcBorders>
            <w:shd w:val="clear" w:color="auto" w:fill="auto"/>
            <w:noWrap/>
            <w:vAlign w:val="bottom"/>
            <w:hideMark/>
          </w:tcPr>
          <w:p w14:paraId="5B4F00EB"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CL21B103KBANNNC</w:t>
            </w:r>
          </w:p>
        </w:tc>
        <w:tc>
          <w:tcPr>
            <w:tcW w:w="1487" w:type="dxa"/>
            <w:tcBorders>
              <w:top w:val="nil"/>
              <w:left w:val="nil"/>
              <w:bottom w:val="nil"/>
              <w:right w:val="nil"/>
            </w:tcBorders>
            <w:shd w:val="clear" w:color="auto" w:fill="auto"/>
            <w:noWrap/>
            <w:vAlign w:val="bottom"/>
            <w:hideMark/>
          </w:tcPr>
          <w:p w14:paraId="00E30E11"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SAMSUNG</w:t>
            </w:r>
          </w:p>
        </w:tc>
        <w:tc>
          <w:tcPr>
            <w:tcW w:w="960" w:type="dxa"/>
            <w:tcBorders>
              <w:top w:val="nil"/>
              <w:left w:val="nil"/>
              <w:bottom w:val="nil"/>
              <w:right w:val="nil"/>
            </w:tcBorders>
            <w:shd w:val="clear" w:color="auto" w:fill="auto"/>
            <w:noWrap/>
            <w:vAlign w:val="bottom"/>
            <w:hideMark/>
          </w:tcPr>
          <w:p w14:paraId="219F5BB9"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LCSC</w:t>
            </w:r>
          </w:p>
        </w:tc>
        <w:tc>
          <w:tcPr>
            <w:tcW w:w="1420" w:type="dxa"/>
            <w:tcBorders>
              <w:top w:val="nil"/>
              <w:left w:val="nil"/>
              <w:bottom w:val="nil"/>
              <w:right w:val="nil"/>
            </w:tcBorders>
            <w:shd w:val="clear" w:color="auto" w:fill="auto"/>
            <w:noWrap/>
            <w:vAlign w:val="bottom"/>
            <w:hideMark/>
          </w:tcPr>
          <w:p w14:paraId="798E8EDD"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C1710</w:t>
            </w:r>
          </w:p>
        </w:tc>
      </w:tr>
      <w:tr w:rsidR="001F5056" w:rsidRPr="001F5056" w14:paraId="22E6F312" w14:textId="77777777" w:rsidTr="001F5056">
        <w:trPr>
          <w:trHeight w:val="300"/>
        </w:trPr>
        <w:tc>
          <w:tcPr>
            <w:tcW w:w="1418" w:type="dxa"/>
            <w:tcBorders>
              <w:top w:val="nil"/>
              <w:left w:val="nil"/>
              <w:bottom w:val="nil"/>
              <w:right w:val="nil"/>
            </w:tcBorders>
            <w:shd w:val="clear" w:color="auto" w:fill="auto"/>
            <w:noWrap/>
            <w:vAlign w:val="bottom"/>
            <w:hideMark/>
          </w:tcPr>
          <w:p w14:paraId="72B7FC78"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w:t>
            </w:r>
            <w:proofErr w:type="gramStart"/>
            <w:r w:rsidRPr="001F5056">
              <w:rPr>
                <w:rFonts w:ascii="Calibri" w:eastAsia="Times New Roman" w:hAnsi="Calibri" w:cs="Calibri"/>
                <w:color w:val="000000"/>
                <w:sz w:val="16"/>
                <w:szCs w:val="16"/>
                <w:lang w:val="en-NL" w:eastAsia="en-NL"/>
              </w:rPr>
              <w:t>12,C</w:t>
            </w:r>
            <w:proofErr w:type="gramEnd"/>
            <w:r w:rsidRPr="001F5056">
              <w:rPr>
                <w:rFonts w:ascii="Calibri" w:eastAsia="Times New Roman" w:hAnsi="Calibri" w:cs="Calibri"/>
                <w:color w:val="000000"/>
                <w:sz w:val="16"/>
                <w:szCs w:val="16"/>
                <w:lang w:val="en-NL" w:eastAsia="en-NL"/>
              </w:rPr>
              <w:t>7</w:t>
            </w:r>
          </w:p>
        </w:tc>
        <w:tc>
          <w:tcPr>
            <w:tcW w:w="1155" w:type="dxa"/>
            <w:tcBorders>
              <w:top w:val="nil"/>
              <w:left w:val="nil"/>
              <w:bottom w:val="nil"/>
              <w:right w:val="nil"/>
            </w:tcBorders>
            <w:shd w:val="clear" w:color="auto" w:fill="auto"/>
            <w:noWrap/>
            <w:vAlign w:val="bottom"/>
            <w:hideMark/>
          </w:tcPr>
          <w:p w14:paraId="175D8028"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10uF</w:t>
            </w:r>
          </w:p>
        </w:tc>
        <w:tc>
          <w:tcPr>
            <w:tcW w:w="1490" w:type="dxa"/>
            <w:tcBorders>
              <w:top w:val="nil"/>
              <w:left w:val="nil"/>
              <w:bottom w:val="nil"/>
              <w:right w:val="nil"/>
            </w:tcBorders>
            <w:shd w:val="clear" w:color="auto" w:fill="auto"/>
            <w:noWrap/>
            <w:vAlign w:val="bottom"/>
            <w:hideMark/>
          </w:tcPr>
          <w:p w14:paraId="790A3C0B"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C0805</w:t>
            </w:r>
          </w:p>
        </w:tc>
        <w:tc>
          <w:tcPr>
            <w:tcW w:w="887" w:type="dxa"/>
            <w:tcBorders>
              <w:top w:val="nil"/>
              <w:left w:val="nil"/>
              <w:bottom w:val="nil"/>
              <w:right w:val="nil"/>
            </w:tcBorders>
            <w:shd w:val="clear" w:color="auto" w:fill="auto"/>
            <w:noWrap/>
            <w:vAlign w:val="bottom"/>
            <w:hideMark/>
          </w:tcPr>
          <w:p w14:paraId="18AE7712"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2</w:t>
            </w:r>
          </w:p>
        </w:tc>
        <w:tc>
          <w:tcPr>
            <w:tcW w:w="1696" w:type="dxa"/>
            <w:tcBorders>
              <w:top w:val="nil"/>
              <w:left w:val="nil"/>
              <w:bottom w:val="nil"/>
              <w:right w:val="nil"/>
            </w:tcBorders>
            <w:shd w:val="clear" w:color="auto" w:fill="auto"/>
            <w:noWrap/>
            <w:vAlign w:val="bottom"/>
            <w:hideMark/>
          </w:tcPr>
          <w:p w14:paraId="781AB7CA"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CL21A106KAYNNNE</w:t>
            </w:r>
          </w:p>
        </w:tc>
        <w:tc>
          <w:tcPr>
            <w:tcW w:w="1487" w:type="dxa"/>
            <w:tcBorders>
              <w:top w:val="nil"/>
              <w:left w:val="nil"/>
              <w:bottom w:val="nil"/>
              <w:right w:val="nil"/>
            </w:tcBorders>
            <w:shd w:val="clear" w:color="auto" w:fill="auto"/>
            <w:noWrap/>
            <w:vAlign w:val="bottom"/>
            <w:hideMark/>
          </w:tcPr>
          <w:p w14:paraId="3409C0D0"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SAMSUNG</w:t>
            </w:r>
          </w:p>
        </w:tc>
        <w:tc>
          <w:tcPr>
            <w:tcW w:w="960" w:type="dxa"/>
            <w:tcBorders>
              <w:top w:val="nil"/>
              <w:left w:val="nil"/>
              <w:bottom w:val="nil"/>
              <w:right w:val="nil"/>
            </w:tcBorders>
            <w:shd w:val="clear" w:color="auto" w:fill="auto"/>
            <w:noWrap/>
            <w:vAlign w:val="bottom"/>
            <w:hideMark/>
          </w:tcPr>
          <w:p w14:paraId="7536ABEC"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LCSC</w:t>
            </w:r>
          </w:p>
        </w:tc>
        <w:tc>
          <w:tcPr>
            <w:tcW w:w="1420" w:type="dxa"/>
            <w:tcBorders>
              <w:top w:val="nil"/>
              <w:left w:val="nil"/>
              <w:bottom w:val="nil"/>
              <w:right w:val="nil"/>
            </w:tcBorders>
            <w:shd w:val="clear" w:color="auto" w:fill="auto"/>
            <w:noWrap/>
            <w:vAlign w:val="bottom"/>
            <w:hideMark/>
          </w:tcPr>
          <w:p w14:paraId="4D6E7E0F"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C15850</w:t>
            </w:r>
          </w:p>
        </w:tc>
      </w:tr>
      <w:tr w:rsidR="001F5056" w:rsidRPr="001F5056" w14:paraId="400C9335" w14:textId="77777777" w:rsidTr="001F5056">
        <w:trPr>
          <w:trHeight w:val="300"/>
        </w:trPr>
        <w:tc>
          <w:tcPr>
            <w:tcW w:w="1418" w:type="dxa"/>
            <w:tcBorders>
              <w:top w:val="nil"/>
              <w:left w:val="nil"/>
              <w:bottom w:val="nil"/>
              <w:right w:val="nil"/>
            </w:tcBorders>
            <w:shd w:val="clear" w:color="auto" w:fill="auto"/>
            <w:noWrap/>
            <w:vAlign w:val="bottom"/>
            <w:hideMark/>
          </w:tcPr>
          <w:p w14:paraId="1107C96A"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w:t>
            </w:r>
            <w:proofErr w:type="gramStart"/>
            <w:r w:rsidRPr="001F5056">
              <w:rPr>
                <w:rFonts w:ascii="Calibri" w:eastAsia="Times New Roman" w:hAnsi="Calibri" w:cs="Calibri"/>
                <w:color w:val="000000"/>
                <w:sz w:val="16"/>
                <w:szCs w:val="16"/>
                <w:lang w:val="en-NL" w:eastAsia="en-NL"/>
              </w:rPr>
              <w:t>13,C</w:t>
            </w:r>
            <w:proofErr w:type="gramEnd"/>
            <w:r w:rsidRPr="001F5056">
              <w:rPr>
                <w:rFonts w:ascii="Calibri" w:eastAsia="Times New Roman" w:hAnsi="Calibri" w:cs="Calibri"/>
                <w:color w:val="000000"/>
                <w:sz w:val="16"/>
                <w:szCs w:val="16"/>
                <w:lang w:val="en-NL" w:eastAsia="en-NL"/>
              </w:rPr>
              <w:t>17,C2,C6</w:t>
            </w:r>
          </w:p>
        </w:tc>
        <w:tc>
          <w:tcPr>
            <w:tcW w:w="1155" w:type="dxa"/>
            <w:tcBorders>
              <w:top w:val="nil"/>
              <w:left w:val="nil"/>
              <w:bottom w:val="nil"/>
              <w:right w:val="nil"/>
            </w:tcBorders>
            <w:shd w:val="clear" w:color="auto" w:fill="auto"/>
            <w:noWrap/>
            <w:vAlign w:val="bottom"/>
            <w:hideMark/>
          </w:tcPr>
          <w:p w14:paraId="72C6B31C"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100nF</w:t>
            </w:r>
          </w:p>
        </w:tc>
        <w:tc>
          <w:tcPr>
            <w:tcW w:w="1490" w:type="dxa"/>
            <w:tcBorders>
              <w:top w:val="nil"/>
              <w:left w:val="nil"/>
              <w:bottom w:val="nil"/>
              <w:right w:val="nil"/>
            </w:tcBorders>
            <w:shd w:val="clear" w:color="auto" w:fill="auto"/>
            <w:noWrap/>
            <w:vAlign w:val="bottom"/>
            <w:hideMark/>
          </w:tcPr>
          <w:p w14:paraId="4BD21D93"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C0805</w:t>
            </w:r>
          </w:p>
        </w:tc>
        <w:tc>
          <w:tcPr>
            <w:tcW w:w="887" w:type="dxa"/>
            <w:tcBorders>
              <w:top w:val="nil"/>
              <w:left w:val="nil"/>
              <w:bottom w:val="nil"/>
              <w:right w:val="nil"/>
            </w:tcBorders>
            <w:shd w:val="clear" w:color="auto" w:fill="auto"/>
            <w:noWrap/>
            <w:vAlign w:val="bottom"/>
            <w:hideMark/>
          </w:tcPr>
          <w:p w14:paraId="56C57987"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4</w:t>
            </w:r>
          </w:p>
        </w:tc>
        <w:tc>
          <w:tcPr>
            <w:tcW w:w="1696" w:type="dxa"/>
            <w:tcBorders>
              <w:top w:val="nil"/>
              <w:left w:val="nil"/>
              <w:bottom w:val="nil"/>
              <w:right w:val="nil"/>
            </w:tcBorders>
            <w:shd w:val="clear" w:color="auto" w:fill="auto"/>
            <w:noWrap/>
            <w:vAlign w:val="bottom"/>
            <w:hideMark/>
          </w:tcPr>
          <w:p w14:paraId="70D403CF"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CC0805KRX7R9BB104</w:t>
            </w:r>
          </w:p>
        </w:tc>
        <w:tc>
          <w:tcPr>
            <w:tcW w:w="1487" w:type="dxa"/>
            <w:tcBorders>
              <w:top w:val="nil"/>
              <w:left w:val="nil"/>
              <w:bottom w:val="nil"/>
              <w:right w:val="nil"/>
            </w:tcBorders>
            <w:shd w:val="clear" w:color="auto" w:fill="auto"/>
            <w:noWrap/>
            <w:vAlign w:val="bottom"/>
            <w:hideMark/>
          </w:tcPr>
          <w:p w14:paraId="10A31F41"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YAGEO</w:t>
            </w:r>
          </w:p>
        </w:tc>
        <w:tc>
          <w:tcPr>
            <w:tcW w:w="960" w:type="dxa"/>
            <w:tcBorders>
              <w:top w:val="nil"/>
              <w:left w:val="nil"/>
              <w:bottom w:val="nil"/>
              <w:right w:val="nil"/>
            </w:tcBorders>
            <w:shd w:val="clear" w:color="auto" w:fill="auto"/>
            <w:noWrap/>
            <w:vAlign w:val="bottom"/>
            <w:hideMark/>
          </w:tcPr>
          <w:p w14:paraId="5CF2A840"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LCSC</w:t>
            </w:r>
          </w:p>
        </w:tc>
        <w:tc>
          <w:tcPr>
            <w:tcW w:w="1420" w:type="dxa"/>
            <w:tcBorders>
              <w:top w:val="nil"/>
              <w:left w:val="nil"/>
              <w:bottom w:val="nil"/>
              <w:right w:val="nil"/>
            </w:tcBorders>
            <w:shd w:val="clear" w:color="auto" w:fill="auto"/>
            <w:noWrap/>
            <w:vAlign w:val="bottom"/>
            <w:hideMark/>
          </w:tcPr>
          <w:p w14:paraId="642D7C75"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C49678</w:t>
            </w:r>
          </w:p>
        </w:tc>
      </w:tr>
      <w:tr w:rsidR="001F5056" w:rsidRPr="001F5056" w14:paraId="57E96F9F" w14:textId="77777777" w:rsidTr="001F5056">
        <w:trPr>
          <w:trHeight w:val="300"/>
        </w:trPr>
        <w:tc>
          <w:tcPr>
            <w:tcW w:w="1418" w:type="dxa"/>
            <w:tcBorders>
              <w:top w:val="nil"/>
              <w:left w:val="nil"/>
              <w:bottom w:val="nil"/>
              <w:right w:val="nil"/>
            </w:tcBorders>
            <w:shd w:val="clear" w:color="auto" w:fill="auto"/>
            <w:noWrap/>
            <w:vAlign w:val="bottom"/>
            <w:hideMark/>
          </w:tcPr>
          <w:p w14:paraId="3D783803"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w:t>
            </w:r>
            <w:proofErr w:type="gramStart"/>
            <w:r w:rsidRPr="001F5056">
              <w:rPr>
                <w:rFonts w:ascii="Calibri" w:eastAsia="Times New Roman" w:hAnsi="Calibri" w:cs="Calibri"/>
                <w:color w:val="000000"/>
                <w:sz w:val="16"/>
                <w:szCs w:val="16"/>
                <w:lang w:val="en-NL" w:eastAsia="en-NL"/>
              </w:rPr>
              <w:t>15,C</w:t>
            </w:r>
            <w:proofErr w:type="gramEnd"/>
            <w:r w:rsidRPr="001F5056">
              <w:rPr>
                <w:rFonts w:ascii="Calibri" w:eastAsia="Times New Roman" w:hAnsi="Calibri" w:cs="Calibri"/>
                <w:color w:val="000000"/>
                <w:sz w:val="16"/>
                <w:szCs w:val="16"/>
                <w:lang w:val="en-NL" w:eastAsia="en-NL"/>
              </w:rPr>
              <w:t>4</w:t>
            </w:r>
          </w:p>
        </w:tc>
        <w:tc>
          <w:tcPr>
            <w:tcW w:w="1155" w:type="dxa"/>
            <w:tcBorders>
              <w:top w:val="nil"/>
              <w:left w:val="nil"/>
              <w:bottom w:val="nil"/>
              <w:right w:val="nil"/>
            </w:tcBorders>
            <w:shd w:val="clear" w:color="auto" w:fill="auto"/>
            <w:noWrap/>
            <w:vAlign w:val="bottom"/>
            <w:hideMark/>
          </w:tcPr>
          <w:p w14:paraId="4809AA2C"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4.7nF</w:t>
            </w:r>
          </w:p>
        </w:tc>
        <w:tc>
          <w:tcPr>
            <w:tcW w:w="1490" w:type="dxa"/>
            <w:tcBorders>
              <w:top w:val="nil"/>
              <w:left w:val="nil"/>
              <w:bottom w:val="nil"/>
              <w:right w:val="nil"/>
            </w:tcBorders>
            <w:shd w:val="clear" w:color="auto" w:fill="auto"/>
            <w:noWrap/>
            <w:vAlign w:val="bottom"/>
            <w:hideMark/>
          </w:tcPr>
          <w:p w14:paraId="35D24715"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C0805</w:t>
            </w:r>
          </w:p>
        </w:tc>
        <w:tc>
          <w:tcPr>
            <w:tcW w:w="887" w:type="dxa"/>
            <w:tcBorders>
              <w:top w:val="nil"/>
              <w:left w:val="nil"/>
              <w:bottom w:val="nil"/>
              <w:right w:val="nil"/>
            </w:tcBorders>
            <w:shd w:val="clear" w:color="auto" w:fill="auto"/>
            <w:noWrap/>
            <w:vAlign w:val="bottom"/>
            <w:hideMark/>
          </w:tcPr>
          <w:p w14:paraId="5EFDB616"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2</w:t>
            </w:r>
          </w:p>
        </w:tc>
        <w:tc>
          <w:tcPr>
            <w:tcW w:w="1696" w:type="dxa"/>
            <w:tcBorders>
              <w:top w:val="nil"/>
              <w:left w:val="nil"/>
              <w:bottom w:val="nil"/>
              <w:right w:val="nil"/>
            </w:tcBorders>
            <w:shd w:val="clear" w:color="auto" w:fill="auto"/>
            <w:noWrap/>
            <w:vAlign w:val="bottom"/>
            <w:hideMark/>
          </w:tcPr>
          <w:p w14:paraId="463F5271"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0805B472K500NT</w:t>
            </w:r>
          </w:p>
        </w:tc>
        <w:tc>
          <w:tcPr>
            <w:tcW w:w="1487" w:type="dxa"/>
            <w:tcBorders>
              <w:top w:val="nil"/>
              <w:left w:val="nil"/>
              <w:bottom w:val="nil"/>
              <w:right w:val="nil"/>
            </w:tcBorders>
            <w:shd w:val="clear" w:color="auto" w:fill="auto"/>
            <w:noWrap/>
            <w:vAlign w:val="bottom"/>
            <w:hideMark/>
          </w:tcPr>
          <w:p w14:paraId="064A9AD6"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FH</w:t>
            </w:r>
          </w:p>
        </w:tc>
        <w:tc>
          <w:tcPr>
            <w:tcW w:w="960" w:type="dxa"/>
            <w:tcBorders>
              <w:top w:val="nil"/>
              <w:left w:val="nil"/>
              <w:bottom w:val="nil"/>
              <w:right w:val="nil"/>
            </w:tcBorders>
            <w:shd w:val="clear" w:color="auto" w:fill="auto"/>
            <w:noWrap/>
            <w:vAlign w:val="bottom"/>
            <w:hideMark/>
          </w:tcPr>
          <w:p w14:paraId="7722B8CA"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LCSC</w:t>
            </w:r>
          </w:p>
        </w:tc>
        <w:tc>
          <w:tcPr>
            <w:tcW w:w="1420" w:type="dxa"/>
            <w:tcBorders>
              <w:top w:val="nil"/>
              <w:left w:val="nil"/>
              <w:bottom w:val="nil"/>
              <w:right w:val="nil"/>
            </w:tcBorders>
            <w:shd w:val="clear" w:color="auto" w:fill="auto"/>
            <w:noWrap/>
            <w:vAlign w:val="bottom"/>
            <w:hideMark/>
          </w:tcPr>
          <w:p w14:paraId="0A180E4E"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C1744</w:t>
            </w:r>
          </w:p>
        </w:tc>
      </w:tr>
      <w:tr w:rsidR="001F5056" w:rsidRPr="001F5056" w14:paraId="1D364F11" w14:textId="77777777" w:rsidTr="001F5056">
        <w:trPr>
          <w:trHeight w:val="300"/>
        </w:trPr>
        <w:tc>
          <w:tcPr>
            <w:tcW w:w="1418" w:type="dxa"/>
            <w:tcBorders>
              <w:top w:val="nil"/>
              <w:left w:val="nil"/>
              <w:bottom w:val="nil"/>
              <w:right w:val="nil"/>
            </w:tcBorders>
            <w:shd w:val="clear" w:color="auto" w:fill="auto"/>
            <w:noWrap/>
            <w:vAlign w:val="bottom"/>
            <w:hideMark/>
          </w:tcPr>
          <w:p w14:paraId="316C03D3"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w:t>
            </w:r>
            <w:proofErr w:type="gramStart"/>
            <w:r w:rsidRPr="001F5056">
              <w:rPr>
                <w:rFonts w:ascii="Calibri" w:eastAsia="Times New Roman" w:hAnsi="Calibri" w:cs="Calibri"/>
                <w:color w:val="000000"/>
                <w:sz w:val="16"/>
                <w:szCs w:val="16"/>
                <w:lang w:val="en-NL" w:eastAsia="en-NL"/>
              </w:rPr>
              <w:t>8,C</w:t>
            </w:r>
            <w:proofErr w:type="gramEnd"/>
            <w:r w:rsidRPr="001F5056">
              <w:rPr>
                <w:rFonts w:ascii="Calibri" w:eastAsia="Times New Roman" w:hAnsi="Calibri" w:cs="Calibri"/>
                <w:color w:val="000000"/>
                <w:sz w:val="16"/>
                <w:szCs w:val="16"/>
                <w:lang w:val="en-NL" w:eastAsia="en-NL"/>
              </w:rPr>
              <w:t>19</w:t>
            </w:r>
          </w:p>
        </w:tc>
        <w:tc>
          <w:tcPr>
            <w:tcW w:w="1155" w:type="dxa"/>
            <w:tcBorders>
              <w:top w:val="nil"/>
              <w:left w:val="nil"/>
              <w:bottom w:val="nil"/>
              <w:right w:val="nil"/>
            </w:tcBorders>
            <w:shd w:val="clear" w:color="auto" w:fill="auto"/>
            <w:noWrap/>
            <w:vAlign w:val="bottom"/>
            <w:hideMark/>
          </w:tcPr>
          <w:p w14:paraId="17DB800F"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330nF</w:t>
            </w:r>
          </w:p>
        </w:tc>
        <w:tc>
          <w:tcPr>
            <w:tcW w:w="1490" w:type="dxa"/>
            <w:tcBorders>
              <w:top w:val="nil"/>
              <w:left w:val="nil"/>
              <w:bottom w:val="nil"/>
              <w:right w:val="nil"/>
            </w:tcBorders>
            <w:shd w:val="clear" w:color="auto" w:fill="auto"/>
            <w:noWrap/>
            <w:vAlign w:val="bottom"/>
            <w:hideMark/>
          </w:tcPr>
          <w:p w14:paraId="5ACC8116"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CAP-TH</w:t>
            </w:r>
          </w:p>
        </w:tc>
        <w:tc>
          <w:tcPr>
            <w:tcW w:w="887" w:type="dxa"/>
            <w:tcBorders>
              <w:top w:val="nil"/>
              <w:left w:val="nil"/>
              <w:bottom w:val="nil"/>
              <w:right w:val="nil"/>
            </w:tcBorders>
            <w:shd w:val="clear" w:color="auto" w:fill="auto"/>
            <w:noWrap/>
            <w:vAlign w:val="bottom"/>
            <w:hideMark/>
          </w:tcPr>
          <w:p w14:paraId="72810753"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2</w:t>
            </w:r>
          </w:p>
        </w:tc>
        <w:tc>
          <w:tcPr>
            <w:tcW w:w="1696" w:type="dxa"/>
            <w:tcBorders>
              <w:top w:val="nil"/>
              <w:left w:val="nil"/>
              <w:bottom w:val="nil"/>
              <w:right w:val="nil"/>
            </w:tcBorders>
            <w:shd w:val="clear" w:color="auto" w:fill="auto"/>
            <w:noWrap/>
            <w:vAlign w:val="bottom"/>
            <w:hideMark/>
          </w:tcPr>
          <w:p w14:paraId="5B02EF4A"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MKP334K310A01</w:t>
            </w:r>
          </w:p>
        </w:tc>
        <w:tc>
          <w:tcPr>
            <w:tcW w:w="1487" w:type="dxa"/>
            <w:tcBorders>
              <w:top w:val="nil"/>
              <w:left w:val="nil"/>
              <w:bottom w:val="nil"/>
              <w:right w:val="nil"/>
            </w:tcBorders>
            <w:shd w:val="clear" w:color="auto" w:fill="auto"/>
            <w:noWrap/>
            <w:vAlign w:val="bottom"/>
            <w:hideMark/>
          </w:tcPr>
          <w:p w14:paraId="1AA2D8B4"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Jimson</w:t>
            </w:r>
          </w:p>
        </w:tc>
        <w:tc>
          <w:tcPr>
            <w:tcW w:w="960" w:type="dxa"/>
            <w:tcBorders>
              <w:top w:val="nil"/>
              <w:left w:val="nil"/>
              <w:bottom w:val="nil"/>
              <w:right w:val="nil"/>
            </w:tcBorders>
            <w:shd w:val="clear" w:color="auto" w:fill="auto"/>
            <w:noWrap/>
            <w:vAlign w:val="bottom"/>
            <w:hideMark/>
          </w:tcPr>
          <w:p w14:paraId="74603DAA"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LCSC</w:t>
            </w:r>
          </w:p>
        </w:tc>
        <w:tc>
          <w:tcPr>
            <w:tcW w:w="1420" w:type="dxa"/>
            <w:tcBorders>
              <w:top w:val="nil"/>
              <w:left w:val="nil"/>
              <w:bottom w:val="nil"/>
              <w:right w:val="nil"/>
            </w:tcBorders>
            <w:shd w:val="clear" w:color="auto" w:fill="auto"/>
            <w:noWrap/>
            <w:vAlign w:val="bottom"/>
            <w:hideMark/>
          </w:tcPr>
          <w:p w14:paraId="2B2A9F84"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C434224</w:t>
            </w:r>
          </w:p>
        </w:tc>
      </w:tr>
      <w:tr w:rsidR="001F5056" w:rsidRPr="001F5056" w14:paraId="3E8731AB" w14:textId="77777777" w:rsidTr="001F5056">
        <w:trPr>
          <w:trHeight w:val="300"/>
        </w:trPr>
        <w:tc>
          <w:tcPr>
            <w:tcW w:w="1418" w:type="dxa"/>
            <w:tcBorders>
              <w:top w:val="nil"/>
              <w:left w:val="nil"/>
              <w:bottom w:val="nil"/>
              <w:right w:val="nil"/>
            </w:tcBorders>
            <w:shd w:val="clear" w:color="auto" w:fill="auto"/>
            <w:noWrap/>
            <w:vAlign w:val="bottom"/>
            <w:hideMark/>
          </w:tcPr>
          <w:p w14:paraId="4783F6EC"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C10</w:t>
            </w:r>
          </w:p>
        </w:tc>
        <w:tc>
          <w:tcPr>
            <w:tcW w:w="1155" w:type="dxa"/>
            <w:tcBorders>
              <w:top w:val="nil"/>
              <w:left w:val="nil"/>
              <w:bottom w:val="nil"/>
              <w:right w:val="nil"/>
            </w:tcBorders>
            <w:shd w:val="clear" w:color="auto" w:fill="auto"/>
            <w:noWrap/>
            <w:vAlign w:val="bottom"/>
            <w:hideMark/>
          </w:tcPr>
          <w:p w14:paraId="2CA49AF8"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100uF</w:t>
            </w:r>
          </w:p>
        </w:tc>
        <w:tc>
          <w:tcPr>
            <w:tcW w:w="1490" w:type="dxa"/>
            <w:tcBorders>
              <w:top w:val="nil"/>
              <w:left w:val="nil"/>
              <w:bottom w:val="nil"/>
              <w:right w:val="nil"/>
            </w:tcBorders>
            <w:shd w:val="clear" w:color="auto" w:fill="auto"/>
            <w:noWrap/>
            <w:vAlign w:val="bottom"/>
            <w:hideMark/>
          </w:tcPr>
          <w:p w14:paraId="41D9F0C3"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CAP-TH</w:t>
            </w:r>
          </w:p>
        </w:tc>
        <w:tc>
          <w:tcPr>
            <w:tcW w:w="887" w:type="dxa"/>
            <w:tcBorders>
              <w:top w:val="nil"/>
              <w:left w:val="nil"/>
              <w:bottom w:val="nil"/>
              <w:right w:val="nil"/>
            </w:tcBorders>
            <w:shd w:val="clear" w:color="auto" w:fill="auto"/>
            <w:noWrap/>
            <w:vAlign w:val="bottom"/>
            <w:hideMark/>
          </w:tcPr>
          <w:p w14:paraId="60F64C6B"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1</w:t>
            </w:r>
          </w:p>
        </w:tc>
        <w:tc>
          <w:tcPr>
            <w:tcW w:w="1696" w:type="dxa"/>
            <w:tcBorders>
              <w:top w:val="nil"/>
              <w:left w:val="nil"/>
              <w:bottom w:val="nil"/>
              <w:right w:val="nil"/>
            </w:tcBorders>
            <w:shd w:val="clear" w:color="auto" w:fill="auto"/>
            <w:noWrap/>
            <w:vAlign w:val="bottom"/>
            <w:hideMark/>
          </w:tcPr>
          <w:p w14:paraId="63DE8E12"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 xml:space="preserve">100uF 25V </w:t>
            </w:r>
          </w:p>
        </w:tc>
        <w:tc>
          <w:tcPr>
            <w:tcW w:w="1487" w:type="dxa"/>
            <w:tcBorders>
              <w:top w:val="nil"/>
              <w:left w:val="nil"/>
              <w:bottom w:val="nil"/>
              <w:right w:val="nil"/>
            </w:tcBorders>
            <w:shd w:val="clear" w:color="auto" w:fill="auto"/>
            <w:noWrap/>
            <w:vAlign w:val="bottom"/>
            <w:hideMark/>
          </w:tcPr>
          <w:p w14:paraId="6BFD2346"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proofErr w:type="spellStart"/>
            <w:r w:rsidRPr="001F5056">
              <w:rPr>
                <w:rFonts w:ascii="Calibri" w:eastAsia="Times New Roman" w:hAnsi="Calibri" w:cs="Calibri"/>
                <w:color w:val="000000"/>
                <w:sz w:val="16"/>
                <w:szCs w:val="16"/>
                <w:lang w:val="en-NL" w:eastAsia="en-NL"/>
              </w:rPr>
              <w:t>ValuePro</w:t>
            </w:r>
            <w:proofErr w:type="spellEnd"/>
          </w:p>
        </w:tc>
        <w:tc>
          <w:tcPr>
            <w:tcW w:w="960" w:type="dxa"/>
            <w:tcBorders>
              <w:top w:val="nil"/>
              <w:left w:val="nil"/>
              <w:bottom w:val="nil"/>
              <w:right w:val="nil"/>
            </w:tcBorders>
            <w:shd w:val="clear" w:color="auto" w:fill="auto"/>
            <w:noWrap/>
            <w:vAlign w:val="bottom"/>
            <w:hideMark/>
          </w:tcPr>
          <w:p w14:paraId="693F335B"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LCSC</w:t>
            </w:r>
          </w:p>
        </w:tc>
        <w:tc>
          <w:tcPr>
            <w:tcW w:w="1420" w:type="dxa"/>
            <w:tcBorders>
              <w:top w:val="nil"/>
              <w:left w:val="nil"/>
              <w:bottom w:val="nil"/>
              <w:right w:val="nil"/>
            </w:tcBorders>
            <w:shd w:val="clear" w:color="auto" w:fill="auto"/>
            <w:noWrap/>
            <w:vAlign w:val="bottom"/>
            <w:hideMark/>
          </w:tcPr>
          <w:p w14:paraId="38A21EDF"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C44601</w:t>
            </w:r>
          </w:p>
        </w:tc>
      </w:tr>
      <w:tr w:rsidR="001F5056" w:rsidRPr="001F5056" w14:paraId="3B8F6062" w14:textId="77777777" w:rsidTr="001F5056">
        <w:trPr>
          <w:trHeight w:val="300"/>
        </w:trPr>
        <w:tc>
          <w:tcPr>
            <w:tcW w:w="1418" w:type="dxa"/>
            <w:tcBorders>
              <w:top w:val="nil"/>
              <w:left w:val="nil"/>
              <w:bottom w:val="nil"/>
              <w:right w:val="nil"/>
            </w:tcBorders>
            <w:shd w:val="clear" w:color="auto" w:fill="auto"/>
            <w:noWrap/>
            <w:vAlign w:val="bottom"/>
            <w:hideMark/>
          </w:tcPr>
          <w:p w14:paraId="63895319" w14:textId="77777777" w:rsidR="001F5056" w:rsidRPr="001F5056" w:rsidRDefault="001F5056" w:rsidP="001F5056">
            <w:pPr>
              <w:spacing w:after="0" w:line="240" w:lineRule="auto"/>
              <w:ind w:left="65"/>
              <w:rPr>
                <w:rFonts w:ascii="Calibri" w:eastAsia="Times New Roman" w:hAnsi="Calibri" w:cs="Calibri"/>
                <w:color w:val="000000"/>
                <w:sz w:val="16"/>
                <w:szCs w:val="16"/>
                <w:highlight w:val="yellow"/>
                <w:lang w:val="en-NL" w:eastAsia="en-NL"/>
              </w:rPr>
            </w:pPr>
            <w:r w:rsidRPr="001F5056">
              <w:rPr>
                <w:rFonts w:ascii="Calibri" w:eastAsia="Times New Roman" w:hAnsi="Calibri" w:cs="Calibri"/>
                <w:color w:val="000000"/>
                <w:sz w:val="16"/>
                <w:szCs w:val="16"/>
                <w:highlight w:val="yellow"/>
                <w:lang w:val="en-NL" w:eastAsia="en-NL"/>
              </w:rPr>
              <w:t>D</w:t>
            </w:r>
            <w:proofErr w:type="gramStart"/>
            <w:r w:rsidRPr="001F5056">
              <w:rPr>
                <w:rFonts w:ascii="Calibri" w:eastAsia="Times New Roman" w:hAnsi="Calibri" w:cs="Calibri"/>
                <w:color w:val="000000"/>
                <w:sz w:val="16"/>
                <w:szCs w:val="16"/>
                <w:highlight w:val="yellow"/>
                <w:lang w:val="en-NL" w:eastAsia="en-NL"/>
              </w:rPr>
              <w:t>1,D</w:t>
            </w:r>
            <w:proofErr w:type="gramEnd"/>
            <w:r w:rsidRPr="001F5056">
              <w:rPr>
                <w:rFonts w:ascii="Calibri" w:eastAsia="Times New Roman" w:hAnsi="Calibri" w:cs="Calibri"/>
                <w:color w:val="000000"/>
                <w:sz w:val="16"/>
                <w:szCs w:val="16"/>
                <w:highlight w:val="yellow"/>
                <w:lang w:val="en-NL" w:eastAsia="en-NL"/>
              </w:rPr>
              <w:t>3</w:t>
            </w:r>
          </w:p>
        </w:tc>
        <w:tc>
          <w:tcPr>
            <w:tcW w:w="1155" w:type="dxa"/>
            <w:tcBorders>
              <w:top w:val="nil"/>
              <w:left w:val="nil"/>
              <w:bottom w:val="nil"/>
              <w:right w:val="nil"/>
            </w:tcBorders>
            <w:shd w:val="clear" w:color="auto" w:fill="auto"/>
            <w:noWrap/>
            <w:vAlign w:val="bottom"/>
            <w:hideMark/>
          </w:tcPr>
          <w:p w14:paraId="2645C817" w14:textId="77777777" w:rsidR="001F5056" w:rsidRPr="001F5056" w:rsidRDefault="001F5056" w:rsidP="001F5056">
            <w:pPr>
              <w:spacing w:after="0" w:line="240" w:lineRule="auto"/>
              <w:ind w:left="65"/>
              <w:rPr>
                <w:rFonts w:ascii="Calibri" w:eastAsia="Times New Roman" w:hAnsi="Calibri" w:cs="Calibri"/>
                <w:color w:val="000000"/>
                <w:sz w:val="16"/>
                <w:szCs w:val="16"/>
                <w:highlight w:val="yellow"/>
                <w:lang w:val="en-NL" w:eastAsia="en-NL"/>
              </w:rPr>
            </w:pPr>
            <w:r w:rsidRPr="001F5056">
              <w:rPr>
                <w:rFonts w:ascii="Calibri" w:eastAsia="Times New Roman" w:hAnsi="Calibri" w:cs="Calibri"/>
                <w:color w:val="000000"/>
                <w:sz w:val="16"/>
                <w:szCs w:val="16"/>
                <w:highlight w:val="yellow"/>
                <w:lang w:val="en-NL" w:eastAsia="en-NL"/>
              </w:rPr>
              <w:t>1N4148</w:t>
            </w:r>
          </w:p>
        </w:tc>
        <w:tc>
          <w:tcPr>
            <w:tcW w:w="1490" w:type="dxa"/>
            <w:tcBorders>
              <w:top w:val="nil"/>
              <w:left w:val="nil"/>
              <w:bottom w:val="nil"/>
              <w:right w:val="nil"/>
            </w:tcBorders>
            <w:shd w:val="clear" w:color="auto" w:fill="auto"/>
            <w:noWrap/>
            <w:vAlign w:val="bottom"/>
            <w:hideMark/>
          </w:tcPr>
          <w:p w14:paraId="5E19E44F" w14:textId="77777777" w:rsidR="001F5056" w:rsidRPr="001F5056" w:rsidRDefault="001F5056" w:rsidP="001F5056">
            <w:pPr>
              <w:spacing w:after="0" w:line="240" w:lineRule="auto"/>
              <w:ind w:left="65"/>
              <w:rPr>
                <w:rFonts w:ascii="Calibri" w:eastAsia="Times New Roman" w:hAnsi="Calibri" w:cs="Calibri"/>
                <w:color w:val="000000"/>
                <w:sz w:val="16"/>
                <w:szCs w:val="16"/>
                <w:highlight w:val="yellow"/>
                <w:lang w:val="en-NL" w:eastAsia="en-NL"/>
              </w:rPr>
            </w:pPr>
            <w:r w:rsidRPr="001F5056">
              <w:rPr>
                <w:rFonts w:ascii="Calibri" w:eastAsia="Times New Roman" w:hAnsi="Calibri" w:cs="Calibri"/>
                <w:color w:val="000000"/>
                <w:sz w:val="16"/>
                <w:szCs w:val="16"/>
                <w:highlight w:val="yellow"/>
                <w:lang w:val="en-NL" w:eastAsia="en-NL"/>
              </w:rPr>
              <w:t>DO-35</w:t>
            </w:r>
          </w:p>
        </w:tc>
        <w:tc>
          <w:tcPr>
            <w:tcW w:w="887" w:type="dxa"/>
            <w:tcBorders>
              <w:top w:val="nil"/>
              <w:left w:val="nil"/>
              <w:bottom w:val="nil"/>
              <w:right w:val="nil"/>
            </w:tcBorders>
            <w:shd w:val="clear" w:color="auto" w:fill="auto"/>
            <w:noWrap/>
            <w:vAlign w:val="bottom"/>
            <w:hideMark/>
          </w:tcPr>
          <w:p w14:paraId="22588F41" w14:textId="77777777" w:rsidR="001F5056" w:rsidRPr="001F5056" w:rsidRDefault="001F5056" w:rsidP="001F5056">
            <w:pPr>
              <w:spacing w:after="0" w:line="240" w:lineRule="auto"/>
              <w:ind w:left="65"/>
              <w:rPr>
                <w:rFonts w:ascii="Calibri" w:eastAsia="Times New Roman" w:hAnsi="Calibri" w:cs="Calibri"/>
                <w:color w:val="000000"/>
                <w:sz w:val="16"/>
                <w:szCs w:val="16"/>
                <w:highlight w:val="yellow"/>
                <w:lang w:val="en-NL" w:eastAsia="en-NL"/>
              </w:rPr>
            </w:pPr>
            <w:r w:rsidRPr="001F5056">
              <w:rPr>
                <w:rFonts w:ascii="Calibri" w:eastAsia="Times New Roman" w:hAnsi="Calibri" w:cs="Calibri"/>
                <w:color w:val="000000"/>
                <w:sz w:val="16"/>
                <w:szCs w:val="16"/>
                <w:highlight w:val="yellow"/>
                <w:lang w:val="en-NL" w:eastAsia="en-NL"/>
              </w:rPr>
              <w:t>2</w:t>
            </w:r>
          </w:p>
        </w:tc>
        <w:tc>
          <w:tcPr>
            <w:tcW w:w="1696" w:type="dxa"/>
            <w:tcBorders>
              <w:top w:val="nil"/>
              <w:left w:val="nil"/>
              <w:bottom w:val="nil"/>
              <w:right w:val="nil"/>
            </w:tcBorders>
            <w:shd w:val="clear" w:color="auto" w:fill="auto"/>
            <w:noWrap/>
            <w:vAlign w:val="bottom"/>
            <w:hideMark/>
          </w:tcPr>
          <w:p w14:paraId="3A7C8150" w14:textId="77777777" w:rsidR="001F5056" w:rsidRPr="001F5056" w:rsidRDefault="001F5056" w:rsidP="001F5056">
            <w:pPr>
              <w:spacing w:after="0" w:line="240" w:lineRule="auto"/>
              <w:ind w:left="65"/>
              <w:rPr>
                <w:rFonts w:ascii="Calibri" w:eastAsia="Times New Roman" w:hAnsi="Calibri" w:cs="Calibri"/>
                <w:color w:val="000000"/>
                <w:sz w:val="16"/>
                <w:szCs w:val="16"/>
                <w:highlight w:val="yellow"/>
                <w:lang w:val="en-NL" w:eastAsia="en-NL"/>
              </w:rPr>
            </w:pPr>
            <w:r w:rsidRPr="001F5056">
              <w:rPr>
                <w:rFonts w:ascii="Calibri" w:eastAsia="Times New Roman" w:hAnsi="Calibri" w:cs="Calibri"/>
                <w:color w:val="000000"/>
                <w:sz w:val="16"/>
                <w:szCs w:val="16"/>
                <w:highlight w:val="yellow"/>
                <w:lang w:val="en-NL" w:eastAsia="en-NL"/>
              </w:rPr>
              <w:t>1N4148</w:t>
            </w:r>
          </w:p>
        </w:tc>
        <w:tc>
          <w:tcPr>
            <w:tcW w:w="1487" w:type="dxa"/>
            <w:tcBorders>
              <w:top w:val="nil"/>
              <w:left w:val="nil"/>
              <w:bottom w:val="nil"/>
              <w:right w:val="nil"/>
            </w:tcBorders>
            <w:shd w:val="clear" w:color="auto" w:fill="auto"/>
            <w:noWrap/>
            <w:vAlign w:val="bottom"/>
            <w:hideMark/>
          </w:tcPr>
          <w:p w14:paraId="5579A597" w14:textId="77777777" w:rsidR="001F5056" w:rsidRPr="001F5056" w:rsidRDefault="001F5056" w:rsidP="001F5056">
            <w:pPr>
              <w:spacing w:after="0" w:line="240" w:lineRule="auto"/>
              <w:ind w:left="65"/>
              <w:rPr>
                <w:rFonts w:ascii="Calibri" w:eastAsia="Times New Roman" w:hAnsi="Calibri" w:cs="Calibri"/>
                <w:color w:val="000000"/>
                <w:sz w:val="16"/>
                <w:szCs w:val="16"/>
                <w:highlight w:val="yellow"/>
                <w:lang w:val="en-NL" w:eastAsia="en-NL"/>
              </w:rPr>
            </w:pPr>
            <w:r w:rsidRPr="001F5056">
              <w:rPr>
                <w:rFonts w:ascii="Calibri" w:eastAsia="Times New Roman" w:hAnsi="Calibri" w:cs="Calibri"/>
                <w:color w:val="000000"/>
                <w:sz w:val="16"/>
                <w:szCs w:val="16"/>
                <w:highlight w:val="yellow"/>
                <w:lang w:val="en-NL" w:eastAsia="en-NL"/>
              </w:rPr>
              <w:t>FMS</w:t>
            </w:r>
          </w:p>
        </w:tc>
        <w:tc>
          <w:tcPr>
            <w:tcW w:w="960" w:type="dxa"/>
            <w:tcBorders>
              <w:top w:val="nil"/>
              <w:left w:val="nil"/>
              <w:bottom w:val="nil"/>
              <w:right w:val="nil"/>
            </w:tcBorders>
            <w:shd w:val="clear" w:color="auto" w:fill="auto"/>
            <w:noWrap/>
            <w:vAlign w:val="bottom"/>
            <w:hideMark/>
          </w:tcPr>
          <w:p w14:paraId="36D26F4B" w14:textId="77777777" w:rsidR="001F5056" w:rsidRPr="001F5056" w:rsidRDefault="001F5056" w:rsidP="001F5056">
            <w:pPr>
              <w:spacing w:after="0" w:line="240" w:lineRule="auto"/>
              <w:ind w:left="65"/>
              <w:rPr>
                <w:rFonts w:ascii="Calibri" w:eastAsia="Times New Roman" w:hAnsi="Calibri" w:cs="Calibri"/>
                <w:color w:val="000000"/>
                <w:sz w:val="16"/>
                <w:szCs w:val="16"/>
                <w:highlight w:val="yellow"/>
                <w:lang w:val="en-NL" w:eastAsia="en-NL"/>
              </w:rPr>
            </w:pPr>
            <w:r w:rsidRPr="001F5056">
              <w:rPr>
                <w:rFonts w:ascii="Calibri" w:eastAsia="Times New Roman" w:hAnsi="Calibri" w:cs="Calibri"/>
                <w:color w:val="000000"/>
                <w:sz w:val="16"/>
                <w:szCs w:val="16"/>
                <w:highlight w:val="yellow"/>
                <w:lang w:val="en-NL" w:eastAsia="en-NL"/>
              </w:rPr>
              <w:t>LCSC</w:t>
            </w:r>
          </w:p>
        </w:tc>
        <w:tc>
          <w:tcPr>
            <w:tcW w:w="1420" w:type="dxa"/>
            <w:tcBorders>
              <w:top w:val="nil"/>
              <w:left w:val="nil"/>
              <w:bottom w:val="nil"/>
              <w:right w:val="nil"/>
            </w:tcBorders>
            <w:shd w:val="clear" w:color="auto" w:fill="auto"/>
            <w:noWrap/>
            <w:vAlign w:val="bottom"/>
            <w:hideMark/>
          </w:tcPr>
          <w:p w14:paraId="42045721" w14:textId="77777777" w:rsidR="001F5056" w:rsidRPr="001F5056" w:rsidRDefault="001F5056" w:rsidP="001F5056">
            <w:pPr>
              <w:spacing w:after="0" w:line="240" w:lineRule="auto"/>
              <w:ind w:left="65"/>
              <w:rPr>
                <w:rFonts w:ascii="Calibri" w:eastAsia="Times New Roman" w:hAnsi="Calibri" w:cs="Calibri"/>
                <w:color w:val="000000"/>
                <w:sz w:val="16"/>
                <w:szCs w:val="16"/>
                <w:highlight w:val="yellow"/>
                <w:lang w:val="en-NL" w:eastAsia="en-NL"/>
              </w:rPr>
            </w:pPr>
            <w:r w:rsidRPr="001F5056">
              <w:rPr>
                <w:rFonts w:ascii="Calibri" w:eastAsia="Times New Roman" w:hAnsi="Calibri" w:cs="Calibri"/>
                <w:color w:val="000000"/>
                <w:sz w:val="16"/>
                <w:szCs w:val="16"/>
                <w:highlight w:val="yellow"/>
                <w:lang w:val="en-NL" w:eastAsia="en-NL"/>
              </w:rPr>
              <w:t>C163750</w:t>
            </w:r>
          </w:p>
        </w:tc>
      </w:tr>
      <w:tr w:rsidR="001F5056" w:rsidRPr="001F5056" w14:paraId="1A76B94F" w14:textId="77777777" w:rsidTr="001F5056">
        <w:trPr>
          <w:trHeight w:val="300"/>
        </w:trPr>
        <w:tc>
          <w:tcPr>
            <w:tcW w:w="1418" w:type="dxa"/>
            <w:tcBorders>
              <w:top w:val="nil"/>
              <w:left w:val="nil"/>
              <w:bottom w:val="nil"/>
              <w:right w:val="nil"/>
            </w:tcBorders>
            <w:shd w:val="clear" w:color="auto" w:fill="auto"/>
            <w:noWrap/>
            <w:vAlign w:val="bottom"/>
            <w:hideMark/>
          </w:tcPr>
          <w:p w14:paraId="06716FD0"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JP1</w:t>
            </w:r>
          </w:p>
        </w:tc>
        <w:tc>
          <w:tcPr>
            <w:tcW w:w="1155" w:type="dxa"/>
            <w:tcBorders>
              <w:top w:val="nil"/>
              <w:left w:val="nil"/>
              <w:bottom w:val="nil"/>
              <w:right w:val="nil"/>
            </w:tcBorders>
            <w:shd w:val="clear" w:color="auto" w:fill="auto"/>
            <w:noWrap/>
            <w:vAlign w:val="bottom"/>
            <w:hideMark/>
          </w:tcPr>
          <w:p w14:paraId="48DB3ABB"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JUMPER</w:t>
            </w:r>
          </w:p>
        </w:tc>
        <w:tc>
          <w:tcPr>
            <w:tcW w:w="1490" w:type="dxa"/>
            <w:tcBorders>
              <w:top w:val="nil"/>
              <w:left w:val="nil"/>
              <w:bottom w:val="nil"/>
              <w:right w:val="nil"/>
            </w:tcBorders>
            <w:shd w:val="clear" w:color="auto" w:fill="auto"/>
            <w:noWrap/>
            <w:vAlign w:val="bottom"/>
            <w:hideMark/>
          </w:tcPr>
          <w:p w14:paraId="1D68EC4E"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JUMPER_1X3/2.54</w:t>
            </w:r>
          </w:p>
        </w:tc>
        <w:tc>
          <w:tcPr>
            <w:tcW w:w="887" w:type="dxa"/>
            <w:tcBorders>
              <w:top w:val="nil"/>
              <w:left w:val="nil"/>
              <w:bottom w:val="nil"/>
              <w:right w:val="nil"/>
            </w:tcBorders>
            <w:shd w:val="clear" w:color="auto" w:fill="auto"/>
            <w:noWrap/>
            <w:vAlign w:val="bottom"/>
            <w:hideMark/>
          </w:tcPr>
          <w:p w14:paraId="5D3E340A"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1</w:t>
            </w:r>
          </w:p>
        </w:tc>
        <w:tc>
          <w:tcPr>
            <w:tcW w:w="1696" w:type="dxa"/>
            <w:tcBorders>
              <w:top w:val="nil"/>
              <w:left w:val="nil"/>
              <w:bottom w:val="nil"/>
              <w:right w:val="nil"/>
            </w:tcBorders>
            <w:shd w:val="clear" w:color="auto" w:fill="auto"/>
            <w:noWrap/>
            <w:vAlign w:val="bottom"/>
            <w:hideMark/>
          </w:tcPr>
          <w:p w14:paraId="365F5D51"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p>
        </w:tc>
        <w:tc>
          <w:tcPr>
            <w:tcW w:w="1487" w:type="dxa"/>
            <w:tcBorders>
              <w:top w:val="nil"/>
              <w:left w:val="nil"/>
              <w:bottom w:val="nil"/>
              <w:right w:val="nil"/>
            </w:tcBorders>
            <w:shd w:val="clear" w:color="auto" w:fill="auto"/>
            <w:noWrap/>
            <w:vAlign w:val="bottom"/>
            <w:hideMark/>
          </w:tcPr>
          <w:p w14:paraId="038BC5AB" w14:textId="77777777" w:rsidR="001F5056" w:rsidRPr="001F5056" w:rsidRDefault="001F5056" w:rsidP="001F5056">
            <w:pPr>
              <w:spacing w:after="0" w:line="240" w:lineRule="auto"/>
              <w:ind w:left="65"/>
              <w:rPr>
                <w:rFonts w:ascii="Times New Roman" w:eastAsia="Times New Roman" w:hAnsi="Times New Roman" w:cs="Times New Roman"/>
                <w:sz w:val="16"/>
                <w:szCs w:val="16"/>
                <w:lang w:val="en-NL" w:eastAsia="en-NL"/>
              </w:rPr>
            </w:pPr>
          </w:p>
        </w:tc>
        <w:tc>
          <w:tcPr>
            <w:tcW w:w="960" w:type="dxa"/>
            <w:tcBorders>
              <w:top w:val="nil"/>
              <w:left w:val="nil"/>
              <w:bottom w:val="nil"/>
              <w:right w:val="nil"/>
            </w:tcBorders>
            <w:shd w:val="clear" w:color="auto" w:fill="auto"/>
            <w:noWrap/>
            <w:vAlign w:val="bottom"/>
            <w:hideMark/>
          </w:tcPr>
          <w:p w14:paraId="242AF169" w14:textId="77777777" w:rsidR="001F5056" w:rsidRPr="001F5056" w:rsidRDefault="001F5056" w:rsidP="001F5056">
            <w:pPr>
              <w:spacing w:after="0" w:line="240" w:lineRule="auto"/>
              <w:ind w:left="65"/>
              <w:rPr>
                <w:rFonts w:ascii="Times New Roman" w:eastAsia="Times New Roman" w:hAnsi="Times New Roman" w:cs="Times New Roman"/>
                <w:sz w:val="16"/>
                <w:szCs w:val="16"/>
                <w:lang w:val="en-NL" w:eastAsia="en-NL"/>
              </w:rPr>
            </w:pPr>
          </w:p>
        </w:tc>
        <w:tc>
          <w:tcPr>
            <w:tcW w:w="1420" w:type="dxa"/>
            <w:tcBorders>
              <w:top w:val="nil"/>
              <w:left w:val="nil"/>
              <w:bottom w:val="nil"/>
              <w:right w:val="nil"/>
            </w:tcBorders>
            <w:shd w:val="clear" w:color="auto" w:fill="auto"/>
            <w:noWrap/>
            <w:vAlign w:val="bottom"/>
            <w:hideMark/>
          </w:tcPr>
          <w:p w14:paraId="1E7C1D24" w14:textId="77777777" w:rsidR="001F5056" w:rsidRPr="001F5056" w:rsidRDefault="001F5056" w:rsidP="001F5056">
            <w:pPr>
              <w:spacing w:after="0" w:line="240" w:lineRule="auto"/>
              <w:ind w:left="65"/>
              <w:rPr>
                <w:rFonts w:ascii="Times New Roman" w:eastAsia="Times New Roman" w:hAnsi="Times New Roman" w:cs="Times New Roman"/>
                <w:sz w:val="16"/>
                <w:szCs w:val="16"/>
                <w:lang w:val="en-NL" w:eastAsia="en-NL"/>
              </w:rPr>
            </w:pPr>
          </w:p>
        </w:tc>
      </w:tr>
      <w:tr w:rsidR="001F5056" w:rsidRPr="001F5056" w14:paraId="1C5073D0" w14:textId="77777777" w:rsidTr="001F5056">
        <w:trPr>
          <w:trHeight w:val="300"/>
        </w:trPr>
        <w:tc>
          <w:tcPr>
            <w:tcW w:w="1418" w:type="dxa"/>
            <w:tcBorders>
              <w:top w:val="nil"/>
              <w:left w:val="nil"/>
              <w:bottom w:val="nil"/>
              <w:right w:val="nil"/>
            </w:tcBorders>
            <w:shd w:val="clear" w:color="auto" w:fill="auto"/>
            <w:noWrap/>
            <w:vAlign w:val="bottom"/>
            <w:hideMark/>
          </w:tcPr>
          <w:p w14:paraId="57AFCD43"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KEY</w:t>
            </w:r>
            <w:proofErr w:type="gramStart"/>
            <w:r w:rsidRPr="001F5056">
              <w:rPr>
                <w:rFonts w:ascii="Calibri" w:eastAsia="Times New Roman" w:hAnsi="Calibri" w:cs="Calibri"/>
                <w:color w:val="000000"/>
                <w:sz w:val="16"/>
                <w:szCs w:val="16"/>
                <w:lang w:val="en-NL" w:eastAsia="en-NL"/>
              </w:rPr>
              <w:t>1,KEY</w:t>
            </w:r>
            <w:proofErr w:type="gramEnd"/>
            <w:r w:rsidRPr="001F5056">
              <w:rPr>
                <w:rFonts w:ascii="Calibri" w:eastAsia="Times New Roman" w:hAnsi="Calibri" w:cs="Calibri"/>
                <w:color w:val="000000"/>
                <w:sz w:val="16"/>
                <w:szCs w:val="16"/>
                <w:lang w:val="en-NL" w:eastAsia="en-NL"/>
              </w:rPr>
              <w:t>2</w:t>
            </w:r>
          </w:p>
        </w:tc>
        <w:tc>
          <w:tcPr>
            <w:tcW w:w="1155" w:type="dxa"/>
            <w:tcBorders>
              <w:top w:val="nil"/>
              <w:left w:val="nil"/>
              <w:bottom w:val="nil"/>
              <w:right w:val="nil"/>
            </w:tcBorders>
            <w:shd w:val="clear" w:color="auto" w:fill="auto"/>
            <w:noWrap/>
            <w:vAlign w:val="bottom"/>
            <w:hideMark/>
          </w:tcPr>
          <w:p w14:paraId="0E625AB6"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Switch3x4x2</w:t>
            </w:r>
          </w:p>
        </w:tc>
        <w:tc>
          <w:tcPr>
            <w:tcW w:w="1490" w:type="dxa"/>
            <w:tcBorders>
              <w:top w:val="nil"/>
              <w:left w:val="nil"/>
              <w:bottom w:val="nil"/>
              <w:right w:val="nil"/>
            </w:tcBorders>
            <w:shd w:val="clear" w:color="auto" w:fill="auto"/>
            <w:noWrap/>
            <w:vAlign w:val="bottom"/>
            <w:hideMark/>
          </w:tcPr>
          <w:p w14:paraId="6E3EA3A6"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SW-SMD</w:t>
            </w:r>
          </w:p>
        </w:tc>
        <w:tc>
          <w:tcPr>
            <w:tcW w:w="887" w:type="dxa"/>
            <w:tcBorders>
              <w:top w:val="nil"/>
              <w:left w:val="nil"/>
              <w:bottom w:val="nil"/>
              <w:right w:val="nil"/>
            </w:tcBorders>
            <w:shd w:val="clear" w:color="auto" w:fill="auto"/>
            <w:noWrap/>
            <w:vAlign w:val="bottom"/>
            <w:hideMark/>
          </w:tcPr>
          <w:p w14:paraId="74190599"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2</w:t>
            </w:r>
          </w:p>
        </w:tc>
        <w:tc>
          <w:tcPr>
            <w:tcW w:w="1696" w:type="dxa"/>
            <w:tcBorders>
              <w:top w:val="nil"/>
              <w:left w:val="nil"/>
              <w:bottom w:val="nil"/>
              <w:right w:val="nil"/>
            </w:tcBorders>
            <w:shd w:val="clear" w:color="auto" w:fill="auto"/>
            <w:noWrap/>
            <w:vAlign w:val="bottom"/>
            <w:hideMark/>
          </w:tcPr>
          <w:p w14:paraId="7EF8A6CE"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Switch3x4x2</w:t>
            </w:r>
          </w:p>
        </w:tc>
        <w:tc>
          <w:tcPr>
            <w:tcW w:w="1487" w:type="dxa"/>
            <w:tcBorders>
              <w:top w:val="nil"/>
              <w:left w:val="nil"/>
              <w:bottom w:val="nil"/>
              <w:right w:val="nil"/>
            </w:tcBorders>
            <w:shd w:val="clear" w:color="auto" w:fill="auto"/>
            <w:noWrap/>
            <w:vAlign w:val="bottom"/>
            <w:hideMark/>
          </w:tcPr>
          <w:p w14:paraId="24242027"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proofErr w:type="spellStart"/>
            <w:r w:rsidRPr="001F5056">
              <w:rPr>
                <w:rFonts w:ascii="Calibri" w:eastAsia="Times New Roman" w:hAnsi="Calibri" w:cs="Calibri"/>
                <w:color w:val="000000"/>
                <w:sz w:val="16"/>
                <w:szCs w:val="16"/>
                <w:lang w:val="en-NL" w:eastAsia="en-NL"/>
              </w:rPr>
              <w:t>ReliaPro</w:t>
            </w:r>
            <w:proofErr w:type="spellEnd"/>
          </w:p>
        </w:tc>
        <w:tc>
          <w:tcPr>
            <w:tcW w:w="960" w:type="dxa"/>
            <w:tcBorders>
              <w:top w:val="nil"/>
              <w:left w:val="nil"/>
              <w:bottom w:val="nil"/>
              <w:right w:val="nil"/>
            </w:tcBorders>
            <w:shd w:val="clear" w:color="auto" w:fill="auto"/>
            <w:noWrap/>
            <w:vAlign w:val="bottom"/>
            <w:hideMark/>
          </w:tcPr>
          <w:p w14:paraId="18F240A0"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LCSC</w:t>
            </w:r>
          </w:p>
        </w:tc>
        <w:tc>
          <w:tcPr>
            <w:tcW w:w="1420" w:type="dxa"/>
            <w:tcBorders>
              <w:top w:val="nil"/>
              <w:left w:val="nil"/>
              <w:bottom w:val="nil"/>
              <w:right w:val="nil"/>
            </w:tcBorders>
            <w:shd w:val="clear" w:color="auto" w:fill="auto"/>
            <w:noWrap/>
            <w:vAlign w:val="bottom"/>
            <w:hideMark/>
          </w:tcPr>
          <w:p w14:paraId="20A60667"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C26638</w:t>
            </w:r>
          </w:p>
        </w:tc>
      </w:tr>
      <w:tr w:rsidR="001F5056" w:rsidRPr="001F5056" w14:paraId="1921F1BD" w14:textId="77777777" w:rsidTr="001F5056">
        <w:trPr>
          <w:trHeight w:val="300"/>
        </w:trPr>
        <w:tc>
          <w:tcPr>
            <w:tcW w:w="1418" w:type="dxa"/>
            <w:tcBorders>
              <w:top w:val="nil"/>
              <w:left w:val="nil"/>
              <w:bottom w:val="nil"/>
              <w:right w:val="nil"/>
            </w:tcBorders>
            <w:shd w:val="clear" w:color="auto" w:fill="auto"/>
            <w:noWrap/>
            <w:vAlign w:val="bottom"/>
            <w:hideMark/>
          </w:tcPr>
          <w:p w14:paraId="5577B699"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LED</w:t>
            </w:r>
            <w:proofErr w:type="gramStart"/>
            <w:r w:rsidRPr="001F5056">
              <w:rPr>
                <w:rFonts w:ascii="Calibri" w:eastAsia="Times New Roman" w:hAnsi="Calibri" w:cs="Calibri"/>
                <w:color w:val="000000"/>
                <w:sz w:val="16"/>
                <w:szCs w:val="16"/>
                <w:lang w:val="en-NL" w:eastAsia="en-NL"/>
              </w:rPr>
              <w:t>1,LED</w:t>
            </w:r>
            <w:proofErr w:type="gramEnd"/>
            <w:r w:rsidRPr="001F5056">
              <w:rPr>
                <w:rFonts w:ascii="Calibri" w:eastAsia="Times New Roman" w:hAnsi="Calibri" w:cs="Calibri"/>
                <w:color w:val="000000"/>
                <w:sz w:val="16"/>
                <w:szCs w:val="16"/>
                <w:lang w:val="en-NL" w:eastAsia="en-NL"/>
              </w:rPr>
              <w:t>2,LED3</w:t>
            </w:r>
          </w:p>
        </w:tc>
        <w:tc>
          <w:tcPr>
            <w:tcW w:w="1155" w:type="dxa"/>
            <w:tcBorders>
              <w:top w:val="nil"/>
              <w:left w:val="nil"/>
              <w:bottom w:val="nil"/>
              <w:right w:val="nil"/>
            </w:tcBorders>
            <w:shd w:val="clear" w:color="auto" w:fill="auto"/>
            <w:noWrap/>
            <w:vAlign w:val="bottom"/>
            <w:hideMark/>
          </w:tcPr>
          <w:p w14:paraId="6CA4E2B9"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XL-0805QBC</w:t>
            </w:r>
          </w:p>
        </w:tc>
        <w:tc>
          <w:tcPr>
            <w:tcW w:w="1490" w:type="dxa"/>
            <w:tcBorders>
              <w:top w:val="nil"/>
              <w:left w:val="nil"/>
              <w:bottom w:val="nil"/>
              <w:right w:val="nil"/>
            </w:tcBorders>
            <w:shd w:val="clear" w:color="auto" w:fill="auto"/>
            <w:noWrap/>
            <w:vAlign w:val="bottom"/>
            <w:hideMark/>
          </w:tcPr>
          <w:p w14:paraId="0C9AB691"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LED0805-RD</w:t>
            </w:r>
          </w:p>
        </w:tc>
        <w:tc>
          <w:tcPr>
            <w:tcW w:w="887" w:type="dxa"/>
            <w:tcBorders>
              <w:top w:val="nil"/>
              <w:left w:val="nil"/>
              <w:bottom w:val="nil"/>
              <w:right w:val="nil"/>
            </w:tcBorders>
            <w:shd w:val="clear" w:color="auto" w:fill="auto"/>
            <w:noWrap/>
            <w:vAlign w:val="bottom"/>
            <w:hideMark/>
          </w:tcPr>
          <w:p w14:paraId="265A86C2"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3</w:t>
            </w:r>
          </w:p>
        </w:tc>
        <w:tc>
          <w:tcPr>
            <w:tcW w:w="1696" w:type="dxa"/>
            <w:tcBorders>
              <w:top w:val="nil"/>
              <w:left w:val="nil"/>
              <w:bottom w:val="nil"/>
              <w:right w:val="nil"/>
            </w:tcBorders>
            <w:shd w:val="clear" w:color="auto" w:fill="auto"/>
            <w:noWrap/>
            <w:vAlign w:val="bottom"/>
            <w:hideMark/>
          </w:tcPr>
          <w:p w14:paraId="79F08F26"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XL-0805QBC</w:t>
            </w:r>
          </w:p>
        </w:tc>
        <w:tc>
          <w:tcPr>
            <w:tcW w:w="1487" w:type="dxa"/>
            <w:tcBorders>
              <w:top w:val="nil"/>
              <w:left w:val="nil"/>
              <w:bottom w:val="nil"/>
              <w:right w:val="nil"/>
            </w:tcBorders>
            <w:shd w:val="clear" w:color="auto" w:fill="auto"/>
            <w:noWrap/>
            <w:vAlign w:val="bottom"/>
            <w:hideMark/>
          </w:tcPr>
          <w:p w14:paraId="1CB09A5F"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KENTO</w:t>
            </w:r>
          </w:p>
        </w:tc>
        <w:tc>
          <w:tcPr>
            <w:tcW w:w="960" w:type="dxa"/>
            <w:tcBorders>
              <w:top w:val="nil"/>
              <w:left w:val="nil"/>
              <w:bottom w:val="nil"/>
              <w:right w:val="nil"/>
            </w:tcBorders>
            <w:shd w:val="clear" w:color="auto" w:fill="auto"/>
            <w:noWrap/>
            <w:vAlign w:val="bottom"/>
            <w:hideMark/>
          </w:tcPr>
          <w:p w14:paraId="3E1EE1D7"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LCSC</w:t>
            </w:r>
          </w:p>
        </w:tc>
        <w:tc>
          <w:tcPr>
            <w:tcW w:w="1420" w:type="dxa"/>
            <w:tcBorders>
              <w:top w:val="nil"/>
              <w:left w:val="nil"/>
              <w:bottom w:val="nil"/>
              <w:right w:val="nil"/>
            </w:tcBorders>
            <w:shd w:val="clear" w:color="auto" w:fill="auto"/>
            <w:noWrap/>
            <w:vAlign w:val="bottom"/>
            <w:hideMark/>
          </w:tcPr>
          <w:p w14:paraId="41CAB8D7"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C2293</w:t>
            </w:r>
          </w:p>
        </w:tc>
      </w:tr>
      <w:tr w:rsidR="001F5056" w:rsidRPr="001F5056" w14:paraId="0CC65149" w14:textId="77777777" w:rsidTr="001F5056">
        <w:trPr>
          <w:trHeight w:val="300"/>
        </w:trPr>
        <w:tc>
          <w:tcPr>
            <w:tcW w:w="1418" w:type="dxa"/>
            <w:tcBorders>
              <w:top w:val="nil"/>
              <w:left w:val="nil"/>
              <w:bottom w:val="nil"/>
              <w:right w:val="nil"/>
            </w:tcBorders>
            <w:shd w:val="clear" w:color="auto" w:fill="auto"/>
            <w:noWrap/>
            <w:vAlign w:val="bottom"/>
            <w:hideMark/>
          </w:tcPr>
          <w:p w14:paraId="4643AD23"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P</w:t>
            </w:r>
            <w:proofErr w:type="gramStart"/>
            <w:r w:rsidRPr="001F5056">
              <w:rPr>
                <w:rFonts w:ascii="Calibri" w:eastAsia="Times New Roman" w:hAnsi="Calibri" w:cs="Calibri"/>
                <w:color w:val="000000"/>
                <w:sz w:val="16"/>
                <w:szCs w:val="16"/>
                <w:lang w:val="en-NL" w:eastAsia="en-NL"/>
              </w:rPr>
              <w:t>2,P</w:t>
            </w:r>
            <w:proofErr w:type="gramEnd"/>
            <w:r w:rsidRPr="001F5056">
              <w:rPr>
                <w:rFonts w:ascii="Calibri" w:eastAsia="Times New Roman" w:hAnsi="Calibri" w:cs="Calibri"/>
                <w:color w:val="000000"/>
                <w:sz w:val="16"/>
                <w:szCs w:val="16"/>
                <w:lang w:val="en-NL" w:eastAsia="en-NL"/>
              </w:rPr>
              <w:t>4,P20</w:t>
            </w:r>
          </w:p>
        </w:tc>
        <w:tc>
          <w:tcPr>
            <w:tcW w:w="1155" w:type="dxa"/>
            <w:tcBorders>
              <w:top w:val="nil"/>
              <w:left w:val="nil"/>
              <w:bottom w:val="nil"/>
              <w:right w:val="nil"/>
            </w:tcBorders>
            <w:shd w:val="clear" w:color="auto" w:fill="auto"/>
            <w:noWrap/>
            <w:vAlign w:val="bottom"/>
            <w:hideMark/>
          </w:tcPr>
          <w:p w14:paraId="2D55EA83"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1715721</w:t>
            </w:r>
          </w:p>
        </w:tc>
        <w:tc>
          <w:tcPr>
            <w:tcW w:w="1490" w:type="dxa"/>
            <w:tcBorders>
              <w:top w:val="nil"/>
              <w:left w:val="nil"/>
              <w:bottom w:val="nil"/>
              <w:right w:val="nil"/>
            </w:tcBorders>
            <w:shd w:val="clear" w:color="auto" w:fill="auto"/>
            <w:noWrap/>
            <w:vAlign w:val="bottom"/>
            <w:hideMark/>
          </w:tcPr>
          <w:p w14:paraId="5412726A"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CONN-TH_P5.08</w:t>
            </w:r>
          </w:p>
        </w:tc>
        <w:tc>
          <w:tcPr>
            <w:tcW w:w="887" w:type="dxa"/>
            <w:tcBorders>
              <w:top w:val="nil"/>
              <w:left w:val="nil"/>
              <w:bottom w:val="nil"/>
              <w:right w:val="nil"/>
            </w:tcBorders>
            <w:shd w:val="clear" w:color="auto" w:fill="auto"/>
            <w:noWrap/>
            <w:vAlign w:val="bottom"/>
            <w:hideMark/>
          </w:tcPr>
          <w:p w14:paraId="62BC29A4"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3</w:t>
            </w:r>
          </w:p>
        </w:tc>
        <w:tc>
          <w:tcPr>
            <w:tcW w:w="1696" w:type="dxa"/>
            <w:tcBorders>
              <w:top w:val="nil"/>
              <w:left w:val="nil"/>
              <w:bottom w:val="nil"/>
              <w:right w:val="nil"/>
            </w:tcBorders>
            <w:shd w:val="clear" w:color="auto" w:fill="auto"/>
            <w:noWrap/>
            <w:vAlign w:val="bottom"/>
            <w:hideMark/>
          </w:tcPr>
          <w:p w14:paraId="67967050"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1715721</w:t>
            </w:r>
          </w:p>
        </w:tc>
        <w:tc>
          <w:tcPr>
            <w:tcW w:w="1487" w:type="dxa"/>
            <w:tcBorders>
              <w:top w:val="nil"/>
              <w:left w:val="nil"/>
              <w:bottom w:val="nil"/>
              <w:right w:val="nil"/>
            </w:tcBorders>
            <w:shd w:val="clear" w:color="auto" w:fill="auto"/>
            <w:noWrap/>
            <w:vAlign w:val="bottom"/>
            <w:hideMark/>
          </w:tcPr>
          <w:p w14:paraId="115F90F2"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Phoenix Contact</w:t>
            </w:r>
          </w:p>
        </w:tc>
        <w:tc>
          <w:tcPr>
            <w:tcW w:w="960" w:type="dxa"/>
            <w:tcBorders>
              <w:top w:val="nil"/>
              <w:left w:val="nil"/>
              <w:bottom w:val="nil"/>
              <w:right w:val="nil"/>
            </w:tcBorders>
            <w:shd w:val="clear" w:color="auto" w:fill="auto"/>
            <w:noWrap/>
            <w:vAlign w:val="bottom"/>
            <w:hideMark/>
          </w:tcPr>
          <w:p w14:paraId="1A484C43"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LCSC</w:t>
            </w:r>
          </w:p>
        </w:tc>
        <w:tc>
          <w:tcPr>
            <w:tcW w:w="1420" w:type="dxa"/>
            <w:tcBorders>
              <w:top w:val="nil"/>
              <w:left w:val="nil"/>
              <w:bottom w:val="nil"/>
              <w:right w:val="nil"/>
            </w:tcBorders>
            <w:shd w:val="clear" w:color="auto" w:fill="auto"/>
            <w:noWrap/>
            <w:vAlign w:val="bottom"/>
            <w:hideMark/>
          </w:tcPr>
          <w:p w14:paraId="62A27098"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C480516</w:t>
            </w:r>
          </w:p>
        </w:tc>
      </w:tr>
      <w:tr w:rsidR="001F5056" w:rsidRPr="001F5056" w14:paraId="37D986A1" w14:textId="77777777" w:rsidTr="001F5056">
        <w:trPr>
          <w:trHeight w:val="300"/>
        </w:trPr>
        <w:tc>
          <w:tcPr>
            <w:tcW w:w="1418" w:type="dxa"/>
            <w:tcBorders>
              <w:top w:val="nil"/>
              <w:left w:val="nil"/>
              <w:bottom w:val="nil"/>
              <w:right w:val="nil"/>
            </w:tcBorders>
            <w:shd w:val="clear" w:color="auto" w:fill="auto"/>
            <w:noWrap/>
            <w:vAlign w:val="bottom"/>
            <w:hideMark/>
          </w:tcPr>
          <w:p w14:paraId="2F291DBC" w14:textId="77777777" w:rsidR="001F5056" w:rsidRPr="001F5056" w:rsidRDefault="001F5056" w:rsidP="001F5056">
            <w:pPr>
              <w:spacing w:after="0" w:line="240" w:lineRule="auto"/>
              <w:ind w:left="65"/>
              <w:rPr>
                <w:rFonts w:ascii="Calibri" w:eastAsia="Times New Roman" w:hAnsi="Calibri" w:cs="Calibri"/>
                <w:color w:val="000000"/>
                <w:sz w:val="16"/>
                <w:szCs w:val="16"/>
                <w:highlight w:val="yellow"/>
                <w:lang w:val="en-NL" w:eastAsia="en-NL"/>
              </w:rPr>
            </w:pPr>
            <w:r w:rsidRPr="001F5056">
              <w:rPr>
                <w:rFonts w:ascii="Calibri" w:eastAsia="Times New Roman" w:hAnsi="Calibri" w:cs="Calibri"/>
                <w:color w:val="000000"/>
                <w:sz w:val="16"/>
                <w:szCs w:val="16"/>
                <w:highlight w:val="yellow"/>
                <w:lang w:val="en-NL" w:eastAsia="en-NL"/>
              </w:rPr>
              <w:t>Q</w:t>
            </w:r>
            <w:proofErr w:type="gramStart"/>
            <w:r w:rsidRPr="001F5056">
              <w:rPr>
                <w:rFonts w:ascii="Calibri" w:eastAsia="Times New Roman" w:hAnsi="Calibri" w:cs="Calibri"/>
                <w:color w:val="000000"/>
                <w:sz w:val="16"/>
                <w:szCs w:val="16"/>
                <w:highlight w:val="yellow"/>
                <w:lang w:val="en-NL" w:eastAsia="en-NL"/>
              </w:rPr>
              <w:t>1,Q</w:t>
            </w:r>
            <w:proofErr w:type="gramEnd"/>
            <w:r w:rsidRPr="001F5056">
              <w:rPr>
                <w:rFonts w:ascii="Calibri" w:eastAsia="Times New Roman" w:hAnsi="Calibri" w:cs="Calibri"/>
                <w:color w:val="000000"/>
                <w:sz w:val="16"/>
                <w:szCs w:val="16"/>
                <w:highlight w:val="yellow"/>
                <w:lang w:val="en-NL" w:eastAsia="en-NL"/>
              </w:rPr>
              <w:t>4</w:t>
            </w:r>
          </w:p>
        </w:tc>
        <w:tc>
          <w:tcPr>
            <w:tcW w:w="1155" w:type="dxa"/>
            <w:tcBorders>
              <w:top w:val="nil"/>
              <w:left w:val="nil"/>
              <w:bottom w:val="nil"/>
              <w:right w:val="nil"/>
            </w:tcBorders>
            <w:shd w:val="clear" w:color="auto" w:fill="auto"/>
            <w:noWrap/>
            <w:vAlign w:val="bottom"/>
            <w:hideMark/>
          </w:tcPr>
          <w:p w14:paraId="57668252" w14:textId="77777777" w:rsidR="001F5056" w:rsidRPr="001F5056" w:rsidRDefault="001F5056" w:rsidP="001F5056">
            <w:pPr>
              <w:spacing w:after="0" w:line="240" w:lineRule="auto"/>
              <w:ind w:left="65"/>
              <w:rPr>
                <w:rFonts w:ascii="Calibri" w:eastAsia="Times New Roman" w:hAnsi="Calibri" w:cs="Calibri"/>
                <w:color w:val="000000"/>
                <w:sz w:val="16"/>
                <w:szCs w:val="16"/>
                <w:highlight w:val="yellow"/>
                <w:lang w:val="en-NL" w:eastAsia="en-NL"/>
              </w:rPr>
            </w:pPr>
            <w:r w:rsidRPr="001F5056">
              <w:rPr>
                <w:rFonts w:ascii="Calibri" w:eastAsia="Times New Roman" w:hAnsi="Calibri" w:cs="Calibri"/>
                <w:color w:val="000000"/>
                <w:sz w:val="16"/>
                <w:szCs w:val="16"/>
                <w:highlight w:val="yellow"/>
                <w:lang w:val="en-NL" w:eastAsia="en-NL"/>
              </w:rPr>
              <w:t>IRFP260NPBF</w:t>
            </w:r>
          </w:p>
        </w:tc>
        <w:tc>
          <w:tcPr>
            <w:tcW w:w="1490" w:type="dxa"/>
            <w:tcBorders>
              <w:top w:val="nil"/>
              <w:left w:val="nil"/>
              <w:bottom w:val="nil"/>
              <w:right w:val="nil"/>
            </w:tcBorders>
            <w:shd w:val="clear" w:color="auto" w:fill="auto"/>
            <w:noWrap/>
            <w:vAlign w:val="bottom"/>
            <w:hideMark/>
          </w:tcPr>
          <w:p w14:paraId="12A27981" w14:textId="77777777" w:rsidR="001F5056" w:rsidRPr="001F5056" w:rsidRDefault="001F5056" w:rsidP="001F5056">
            <w:pPr>
              <w:spacing w:after="0" w:line="240" w:lineRule="auto"/>
              <w:ind w:left="65"/>
              <w:rPr>
                <w:rFonts w:ascii="Calibri" w:eastAsia="Times New Roman" w:hAnsi="Calibri" w:cs="Calibri"/>
                <w:color w:val="000000"/>
                <w:sz w:val="16"/>
                <w:szCs w:val="16"/>
                <w:highlight w:val="yellow"/>
                <w:lang w:val="en-NL" w:eastAsia="en-NL"/>
              </w:rPr>
            </w:pPr>
            <w:r w:rsidRPr="001F5056">
              <w:rPr>
                <w:rFonts w:ascii="Calibri" w:eastAsia="Times New Roman" w:hAnsi="Calibri" w:cs="Calibri"/>
                <w:color w:val="000000"/>
                <w:sz w:val="16"/>
                <w:szCs w:val="16"/>
                <w:highlight w:val="yellow"/>
                <w:lang w:val="en-NL" w:eastAsia="en-NL"/>
              </w:rPr>
              <w:t>TO-247AC</w:t>
            </w:r>
          </w:p>
        </w:tc>
        <w:tc>
          <w:tcPr>
            <w:tcW w:w="887" w:type="dxa"/>
            <w:tcBorders>
              <w:top w:val="nil"/>
              <w:left w:val="nil"/>
              <w:bottom w:val="nil"/>
              <w:right w:val="nil"/>
            </w:tcBorders>
            <w:shd w:val="clear" w:color="auto" w:fill="auto"/>
            <w:noWrap/>
            <w:vAlign w:val="bottom"/>
            <w:hideMark/>
          </w:tcPr>
          <w:p w14:paraId="7E1C0B0C" w14:textId="77777777" w:rsidR="001F5056" w:rsidRPr="001F5056" w:rsidRDefault="001F5056" w:rsidP="001F5056">
            <w:pPr>
              <w:spacing w:after="0" w:line="240" w:lineRule="auto"/>
              <w:ind w:left="65"/>
              <w:rPr>
                <w:rFonts w:ascii="Calibri" w:eastAsia="Times New Roman" w:hAnsi="Calibri" w:cs="Calibri"/>
                <w:color w:val="000000"/>
                <w:sz w:val="16"/>
                <w:szCs w:val="16"/>
                <w:highlight w:val="yellow"/>
                <w:lang w:val="en-NL" w:eastAsia="en-NL"/>
              </w:rPr>
            </w:pPr>
            <w:r w:rsidRPr="001F5056">
              <w:rPr>
                <w:rFonts w:ascii="Calibri" w:eastAsia="Times New Roman" w:hAnsi="Calibri" w:cs="Calibri"/>
                <w:color w:val="000000"/>
                <w:sz w:val="16"/>
                <w:szCs w:val="16"/>
                <w:highlight w:val="yellow"/>
                <w:lang w:val="en-NL" w:eastAsia="en-NL"/>
              </w:rPr>
              <w:t>2</w:t>
            </w:r>
          </w:p>
        </w:tc>
        <w:tc>
          <w:tcPr>
            <w:tcW w:w="1696" w:type="dxa"/>
            <w:tcBorders>
              <w:top w:val="nil"/>
              <w:left w:val="nil"/>
              <w:bottom w:val="nil"/>
              <w:right w:val="nil"/>
            </w:tcBorders>
            <w:shd w:val="clear" w:color="auto" w:fill="auto"/>
            <w:noWrap/>
            <w:vAlign w:val="bottom"/>
            <w:hideMark/>
          </w:tcPr>
          <w:p w14:paraId="14E0CC9D" w14:textId="77777777" w:rsidR="001F5056" w:rsidRPr="001F5056" w:rsidRDefault="001F5056" w:rsidP="001F5056">
            <w:pPr>
              <w:spacing w:after="0" w:line="240" w:lineRule="auto"/>
              <w:ind w:left="65"/>
              <w:rPr>
                <w:rFonts w:ascii="Calibri" w:eastAsia="Times New Roman" w:hAnsi="Calibri" w:cs="Calibri"/>
                <w:color w:val="000000"/>
                <w:sz w:val="16"/>
                <w:szCs w:val="16"/>
                <w:highlight w:val="yellow"/>
                <w:lang w:val="en-NL" w:eastAsia="en-NL"/>
              </w:rPr>
            </w:pPr>
            <w:r w:rsidRPr="001F5056">
              <w:rPr>
                <w:rFonts w:ascii="Calibri" w:eastAsia="Times New Roman" w:hAnsi="Calibri" w:cs="Calibri"/>
                <w:color w:val="000000"/>
                <w:sz w:val="16"/>
                <w:szCs w:val="16"/>
                <w:highlight w:val="yellow"/>
                <w:lang w:val="en-NL" w:eastAsia="en-NL"/>
              </w:rPr>
              <w:t>IRFP260NPBF</w:t>
            </w:r>
          </w:p>
        </w:tc>
        <w:tc>
          <w:tcPr>
            <w:tcW w:w="1487" w:type="dxa"/>
            <w:tcBorders>
              <w:top w:val="nil"/>
              <w:left w:val="nil"/>
              <w:bottom w:val="nil"/>
              <w:right w:val="nil"/>
            </w:tcBorders>
            <w:shd w:val="clear" w:color="auto" w:fill="auto"/>
            <w:noWrap/>
            <w:vAlign w:val="bottom"/>
            <w:hideMark/>
          </w:tcPr>
          <w:p w14:paraId="0F166341" w14:textId="77777777" w:rsidR="001F5056" w:rsidRPr="001F5056" w:rsidRDefault="001F5056" w:rsidP="001F5056">
            <w:pPr>
              <w:spacing w:after="0" w:line="240" w:lineRule="auto"/>
              <w:ind w:left="65"/>
              <w:rPr>
                <w:rFonts w:ascii="Calibri" w:eastAsia="Times New Roman" w:hAnsi="Calibri" w:cs="Calibri"/>
                <w:color w:val="000000"/>
                <w:sz w:val="16"/>
                <w:szCs w:val="16"/>
                <w:highlight w:val="yellow"/>
                <w:lang w:val="en-NL" w:eastAsia="en-NL"/>
              </w:rPr>
            </w:pPr>
            <w:r w:rsidRPr="001F5056">
              <w:rPr>
                <w:rFonts w:ascii="Calibri" w:eastAsia="Times New Roman" w:hAnsi="Calibri" w:cs="Calibri"/>
                <w:color w:val="000000"/>
                <w:sz w:val="16"/>
                <w:szCs w:val="16"/>
                <w:highlight w:val="yellow"/>
                <w:lang w:val="en-NL" w:eastAsia="en-NL"/>
              </w:rPr>
              <w:t>IR</w:t>
            </w:r>
          </w:p>
        </w:tc>
        <w:tc>
          <w:tcPr>
            <w:tcW w:w="960" w:type="dxa"/>
            <w:tcBorders>
              <w:top w:val="nil"/>
              <w:left w:val="nil"/>
              <w:bottom w:val="nil"/>
              <w:right w:val="nil"/>
            </w:tcBorders>
            <w:shd w:val="clear" w:color="auto" w:fill="auto"/>
            <w:noWrap/>
            <w:vAlign w:val="bottom"/>
            <w:hideMark/>
          </w:tcPr>
          <w:p w14:paraId="68EA5B46" w14:textId="77777777" w:rsidR="001F5056" w:rsidRPr="001F5056" w:rsidRDefault="001F5056" w:rsidP="001F5056">
            <w:pPr>
              <w:spacing w:after="0" w:line="240" w:lineRule="auto"/>
              <w:ind w:left="65"/>
              <w:rPr>
                <w:rFonts w:ascii="Calibri" w:eastAsia="Times New Roman" w:hAnsi="Calibri" w:cs="Calibri"/>
                <w:color w:val="000000"/>
                <w:sz w:val="16"/>
                <w:szCs w:val="16"/>
                <w:highlight w:val="yellow"/>
                <w:lang w:val="en-NL" w:eastAsia="en-NL"/>
              </w:rPr>
            </w:pPr>
            <w:r w:rsidRPr="001F5056">
              <w:rPr>
                <w:rFonts w:ascii="Calibri" w:eastAsia="Times New Roman" w:hAnsi="Calibri" w:cs="Calibri"/>
                <w:color w:val="000000"/>
                <w:sz w:val="16"/>
                <w:szCs w:val="16"/>
                <w:highlight w:val="yellow"/>
                <w:lang w:val="en-NL" w:eastAsia="en-NL"/>
              </w:rPr>
              <w:t>LCSC</w:t>
            </w:r>
          </w:p>
        </w:tc>
        <w:tc>
          <w:tcPr>
            <w:tcW w:w="1420" w:type="dxa"/>
            <w:tcBorders>
              <w:top w:val="nil"/>
              <w:left w:val="nil"/>
              <w:bottom w:val="nil"/>
              <w:right w:val="nil"/>
            </w:tcBorders>
            <w:shd w:val="clear" w:color="auto" w:fill="auto"/>
            <w:noWrap/>
            <w:vAlign w:val="bottom"/>
            <w:hideMark/>
          </w:tcPr>
          <w:p w14:paraId="01BC8225" w14:textId="77777777" w:rsidR="001F5056" w:rsidRPr="001F5056" w:rsidRDefault="001F5056" w:rsidP="001F5056">
            <w:pPr>
              <w:spacing w:after="0" w:line="240" w:lineRule="auto"/>
              <w:ind w:left="65"/>
              <w:rPr>
                <w:rFonts w:ascii="Calibri" w:eastAsia="Times New Roman" w:hAnsi="Calibri" w:cs="Calibri"/>
                <w:color w:val="000000"/>
                <w:sz w:val="16"/>
                <w:szCs w:val="16"/>
                <w:highlight w:val="yellow"/>
                <w:lang w:val="en-NL" w:eastAsia="en-NL"/>
              </w:rPr>
            </w:pPr>
            <w:r w:rsidRPr="001F5056">
              <w:rPr>
                <w:rFonts w:ascii="Calibri" w:eastAsia="Times New Roman" w:hAnsi="Calibri" w:cs="Calibri"/>
                <w:color w:val="000000"/>
                <w:sz w:val="16"/>
                <w:szCs w:val="16"/>
                <w:highlight w:val="yellow"/>
                <w:lang w:val="en-NL" w:eastAsia="en-NL"/>
              </w:rPr>
              <w:t>C2678</w:t>
            </w:r>
          </w:p>
        </w:tc>
      </w:tr>
      <w:tr w:rsidR="001F5056" w:rsidRPr="001F5056" w14:paraId="6E5E71D0" w14:textId="77777777" w:rsidTr="001F5056">
        <w:trPr>
          <w:trHeight w:val="300"/>
        </w:trPr>
        <w:tc>
          <w:tcPr>
            <w:tcW w:w="1418" w:type="dxa"/>
            <w:tcBorders>
              <w:top w:val="nil"/>
              <w:left w:val="nil"/>
              <w:bottom w:val="nil"/>
              <w:right w:val="nil"/>
            </w:tcBorders>
            <w:shd w:val="clear" w:color="auto" w:fill="auto"/>
            <w:noWrap/>
            <w:vAlign w:val="bottom"/>
            <w:hideMark/>
          </w:tcPr>
          <w:p w14:paraId="2F0EA961"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Q</w:t>
            </w:r>
            <w:proofErr w:type="gramStart"/>
            <w:r w:rsidRPr="001F5056">
              <w:rPr>
                <w:rFonts w:ascii="Calibri" w:eastAsia="Times New Roman" w:hAnsi="Calibri" w:cs="Calibri"/>
                <w:color w:val="000000"/>
                <w:sz w:val="16"/>
                <w:szCs w:val="16"/>
                <w:lang w:val="en-NL" w:eastAsia="en-NL"/>
              </w:rPr>
              <w:t>2,Q</w:t>
            </w:r>
            <w:proofErr w:type="gramEnd"/>
            <w:r w:rsidRPr="001F5056">
              <w:rPr>
                <w:rFonts w:ascii="Calibri" w:eastAsia="Times New Roman" w:hAnsi="Calibri" w:cs="Calibri"/>
                <w:color w:val="000000"/>
                <w:sz w:val="16"/>
                <w:szCs w:val="16"/>
                <w:lang w:val="en-NL" w:eastAsia="en-NL"/>
              </w:rPr>
              <w:t>3</w:t>
            </w:r>
          </w:p>
        </w:tc>
        <w:tc>
          <w:tcPr>
            <w:tcW w:w="1155" w:type="dxa"/>
            <w:tcBorders>
              <w:top w:val="nil"/>
              <w:left w:val="nil"/>
              <w:bottom w:val="nil"/>
              <w:right w:val="nil"/>
            </w:tcBorders>
            <w:shd w:val="clear" w:color="auto" w:fill="auto"/>
            <w:noWrap/>
            <w:vAlign w:val="bottom"/>
            <w:hideMark/>
          </w:tcPr>
          <w:p w14:paraId="6084C561"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BC327B</w:t>
            </w:r>
          </w:p>
        </w:tc>
        <w:tc>
          <w:tcPr>
            <w:tcW w:w="1490" w:type="dxa"/>
            <w:tcBorders>
              <w:top w:val="nil"/>
              <w:left w:val="nil"/>
              <w:bottom w:val="nil"/>
              <w:right w:val="nil"/>
            </w:tcBorders>
            <w:shd w:val="clear" w:color="auto" w:fill="auto"/>
            <w:noWrap/>
            <w:vAlign w:val="bottom"/>
            <w:hideMark/>
          </w:tcPr>
          <w:p w14:paraId="6094FD97"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TO-92-3</w:t>
            </w:r>
          </w:p>
        </w:tc>
        <w:tc>
          <w:tcPr>
            <w:tcW w:w="887" w:type="dxa"/>
            <w:tcBorders>
              <w:top w:val="nil"/>
              <w:left w:val="nil"/>
              <w:bottom w:val="nil"/>
              <w:right w:val="nil"/>
            </w:tcBorders>
            <w:shd w:val="clear" w:color="auto" w:fill="auto"/>
            <w:noWrap/>
            <w:vAlign w:val="bottom"/>
            <w:hideMark/>
          </w:tcPr>
          <w:p w14:paraId="4ED18483"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2</w:t>
            </w:r>
          </w:p>
        </w:tc>
        <w:tc>
          <w:tcPr>
            <w:tcW w:w="1696" w:type="dxa"/>
            <w:tcBorders>
              <w:top w:val="nil"/>
              <w:left w:val="nil"/>
              <w:bottom w:val="nil"/>
              <w:right w:val="nil"/>
            </w:tcBorders>
            <w:shd w:val="clear" w:color="auto" w:fill="auto"/>
            <w:noWrap/>
            <w:vAlign w:val="bottom"/>
            <w:hideMark/>
          </w:tcPr>
          <w:p w14:paraId="56D57CB1"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BC327B</w:t>
            </w:r>
          </w:p>
        </w:tc>
        <w:tc>
          <w:tcPr>
            <w:tcW w:w="1487" w:type="dxa"/>
            <w:tcBorders>
              <w:top w:val="nil"/>
              <w:left w:val="nil"/>
              <w:bottom w:val="nil"/>
              <w:right w:val="nil"/>
            </w:tcBorders>
            <w:shd w:val="clear" w:color="auto" w:fill="auto"/>
            <w:noWrap/>
            <w:vAlign w:val="bottom"/>
            <w:hideMark/>
          </w:tcPr>
          <w:p w14:paraId="571D69BE"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CJ</w:t>
            </w:r>
          </w:p>
        </w:tc>
        <w:tc>
          <w:tcPr>
            <w:tcW w:w="960" w:type="dxa"/>
            <w:tcBorders>
              <w:top w:val="nil"/>
              <w:left w:val="nil"/>
              <w:bottom w:val="nil"/>
              <w:right w:val="nil"/>
            </w:tcBorders>
            <w:shd w:val="clear" w:color="auto" w:fill="auto"/>
            <w:noWrap/>
            <w:vAlign w:val="bottom"/>
            <w:hideMark/>
          </w:tcPr>
          <w:p w14:paraId="1E6E76E4"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LCSC</w:t>
            </w:r>
          </w:p>
        </w:tc>
        <w:tc>
          <w:tcPr>
            <w:tcW w:w="1420" w:type="dxa"/>
            <w:tcBorders>
              <w:top w:val="nil"/>
              <w:left w:val="nil"/>
              <w:bottom w:val="nil"/>
              <w:right w:val="nil"/>
            </w:tcBorders>
            <w:shd w:val="clear" w:color="auto" w:fill="auto"/>
            <w:noWrap/>
            <w:vAlign w:val="bottom"/>
            <w:hideMark/>
          </w:tcPr>
          <w:p w14:paraId="0ED3CCA4"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C16826</w:t>
            </w:r>
          </w:p>
        </w:tc>
      </w:tr>
      <w:tr w:rsidR="001F5056" w:rsidRPr="001F5056" w14:paraId="189C52DB" w14:textId="77777777" w:rsidTr="001F5056">
        <w:trPr>
          <w:trHeight w:val="300"/>
        </w:trPr>
        <w:tc>
          <w:tcPr>
            <w:tcW w:w="1418" w:type="dxa"/>
            <w:tcBorders>
              <w:top w:val="nil"/>
              <w:left w:val="nil"/>
              <w:bottom w:val="nil"/>
              <w:right w:val="nil"/>
            </w:tcBorders>
            <w:shd w:val="clear" w:color="auto" w:fill="auto"/>
            <w:noWrap/>
            <w:vAlign w:val="bottom"/>
            <w:hideMark/>
          </w:tcPr>
          <w:p w14:paraId="38412848"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R</w:t>
            </w:r>
            <w:proofErr w:type="gramStart"/>
            <w:r w:rsidRPr="001F5056">
              <w:rPr>
                <w:rFonts w:ascii="Calibri" w:eastAsia="Times New Roman" w:hAnsi="Calibri" w:cs="Calibri"/>
                <w:color w:val="000000"/>
                <w:sz w:val="16"/>
                <w:szCs w:val="16"/>
                <w:lang w:val="en-NL" w:eastAsia="en-NL"/>
              </w:rPr>
              <w:t>1,R</w:t>
            </w:r>
            <w:proofErr w:type="gramEnd"/>
            <w:r w:rsidRPr="001F5056">
              <w:rPr>
                <w:rFonts w:ascii="Calibri" w:eastAsia="Times New Roman" w:hAnsi="Calibri" w:cs="Calibri"/>
                <w:color w:val="000000"/>
                <w:sz w:val="16"/>
                <w:szCs w:val="16"/>
                <w:lang w:val="en-NL" w:eastAsia="en-NL"/>
              </w:rPr>
              <w:t>30</w:t>
            </w:r>
          </w:p>
        </w:tc>
        <w:tc>
          <w:tcPr>
            <w:tcW w:w="1155" w:type="dxa"/>
            <w:tcBorders>
              <w:top w:val="nil"/>
              <w:left w:val="nil"/>
              <w:bottom w:val="nil"/>
              <w:right w:val="nil"/>
            </w:tcBorders>
            <w:shd w:val="clear" w:color="auto" w:fill="auto"/>
            <w:noWrap/>
            <w:vAlign w:val="bottom"/>
            <w:hideMark/>
          </w:tcPr>
          <w:p w14:paraId="36B32567"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270</w:t>
            </w:r>
          </w:p>
        </w:tc>
        <w:tc>
          <w:tcPr>
            <w:tcW w:w="1490" w:type="dxa"/>
            <w:tcBorders>
              <w:top w:val="nil"/>
              <w:left w:val="nil"/>
              <w:bottom w:val="nil"/>
              <w:right w:val="nil"/>
            </w:tcBorders>
            <w:shd w:val="clear" w:color="auto" w:fill="auto"/>
            <w:noWrap/>
            <w:vAlign w:val="bottom"/>
            <w:hideMark/>
          </w:tcPr>
          <w:p w14:paraId="11AEB2B1"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RES-TH</w:t>
            </w:r>
          </w:p>
        </w:tc>
        <w:tc>
          <w:tcPr>
            <w:tcW w:w="887" w:type="dxa"/>
            <w:tcBorders>
              <w:top w:val="nil"/>
              <w:left w:val="nil"/>
              <w:bottom w:val="nil"/>
              <w:right w:val="nil"/>
            </w:tcBorders>
            <w:shd w:val="clear" w:color="auto" w:fill="auto"/>
            <w:noWrap/>
            <w:vAlign w:val="bottom"/>
            <w:hideMark/>
          </w:tcPr>
          <w:p w14:paraId="7609F4B5"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2</w:t>
            </w:r>
          </w:p>
        </w:tc>
        <w:tc>
          <w:tcPr>
            <w:tcW w:w="1696" w:type="dxa"/>
            <w:tcBorders>
              <w:top w:val="nil"/>
              <w:left w:val="nil"/>
              <w:bottom w:val="nil"/>
              <w:right w:val="nil"/>
            </w:tcBorders>
            <w:shd w:val="clear" w:color="auto" w:fill="auto"/>
            <w:noWrap/>
            <w:vAlign w:val="bottom"/>
            <w:hideMark/>
          </w:tcPr>
          <w:p w14:paraId="76FDBDBC"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MFR0W4F2700A50</w:t>
            </w:r>
          </w:p>
        </w:tc>
        <w:tc>
          <w:tcPr>
            <w:tcW w:w="1487" w:type="dxa"/>
            <w:tcBorders>
              <w:top w:val="nil"/>
              <w:left w:val="nil"/>
              <w:bottom w:val="nil"/>
              <w:right w:val="nil"/>
            </w:tcBorders>
            <w:shd w:val="clear" w:color="auto" w:fill="auto"/>
            <w:noWrap/>
            <w:vAlign w:val="bottom"/>
            <w:hideMark/>
          </w:tcPr>
          <w:p w14:paraId="7F64CA68"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proofErr w:type="spellStart"/>
            <w:r w:rsidRPr="001F5056">
              <w:rPr>
                <w:rFonts w:ascii="Calibri" w:eastAsia="Times New Roman" w:hAnsi="Calibri" w:cs="Calibri"/>
                <w:color w:val="000000"/>
                <w:sz w:val="16"/>
                <w:szCs w:val="16"/>
                <w:lang w:val="en-NL" w:eastAsia="en-NL"/>
              </w:rPr>
              <w:t>UniOhm</w:t>
            </w:r>
            <w:proofErr w:type="spellEnd"/>
          </w:p>
        </w:tc>
        <w:tc>
          <w:tcPr>
            <w:tcW w:w="960" w:type="dxa"/>
            <w:tcBorders>
              <w:top w:val="nil"/>
              <w:left w:val="nil"/>
              <w:bottom w:val="nil"/>
              <w:right w:val="nil"/>
            </w:tcBorders>
            <w:shd w:val="clear" w:color="auto" w:fill="auto"/>
            <w:noWrap/>
            <w:vAlign w:val="bottom"/>
            <w:hideMark/>
          </w:tcPr>
          <w:p w14:paraId="58B5F463"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LCSC</w:t>
            </w:r>
          </w:p>
        </w:tc>
        <w:tc>
          <w:tcPr>
            <w:tcW w:w="1420" w:type="dxa"/>
            <w:tcBorders>
              <w:top w:val="nil"/>
              <w:left w:val="nil"/>
              <w:bottom w:val="nil"/>
              <w:right w:val="nil"/>
            </w:tcBorders>
            <w:shd w:val="clear" w:color="auto" w:fill="auto"/>
            <w:noWrap/>
            <w:vAlign w:val="bottom"/>
            <w:hideMark/>
          </w:tcPr>
          <w:p w14:paraId="576D5680"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C58658</w:t>
            </w:r>
          </w:p>
        </w:tc>
      </w:tr>
      <w:tr w:rsidR="001F5056" w:rsidRPr="001F5056" w14:paraId="068FB88E" w14:textId="77777777" w:rsidTr="001F5056">
        <w:trPr>
          <w:trHeight w:val="300"/>
        </w:trPr>
        <w:tc>
          <w:tcPr>
            <w:tcW w:w="1418" w:type="dxa"/>
            <w:tcBorders>
              <w:top w:val="nil"/>
              <w:left w:val="nil"/>
              <w:bottom w:val="nil"/>
              <w:right w:val="nil"/>
            </w:tcBorders>
            <w:shd w:val="clear" w:color="auto" w:fill="auto"/>
            <w:noWrap/>
            <w:vAlign w:val="bottom"/>
            <w:hideMark/>
          </w:tcPr>
          <w:p w14:paraId="402353AE"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R16</w:t>
            </w:r>
          </w:p>
        </w:tc>
        <w:tc>
          <w:tcPr>
            <w:tcW w:w="1155" w:type="dxa"/>
            <w:tcBorders>
              <w:top w:val="nil"/>
              <w:left w:val="nil"/>
              <w:bottom w:val="nil"/>
              <w:right w:val="nil"/>
            </w:tcBorders>
            <w:shd w:val="clear" w:color="auto" w:fill="auto"/>
            <w:noWrap/>
            <w:vAlign w:val="bottom"/>
            <w:hideMark/>
          </w:tcPr>
          <w:p w14:paraId="264E15ED"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2.2K</w:t>
            </w:r>
          </w:p>
        </w:tc>
        <w:tc>
          <w:tcPr>
            <w:tcW w:w="1490" w:type="dxa"/>
            <w:tcBorders>
              <w:top w:val="nil"/>
              <w:left w:val="nil"/>
              <w:bottom w:val="nil"/>
              <w:right w:val="nil"/>
            </w:tcBorders>
            <w:shd w:val="clear" w:color="auto" w:fill="auto"/>
            <w:noWrap/>
            <w:vAlign w:val="bottom"/>
            <w:hideMark/>
          </w:tcPr>
          <w:p w14:paraId="1CABE52A"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R0805</w:t>
            </w:r>
          </w:p>
        </w:tc>
        <w:tc>
          <w:tcPr>
            <w:tcW w:w="887" w:type="dxa"/>
            <w:tcBorders>
              <w:top w:val="nil"/>
              <w:left w:val="nil"/>
              <w:bottom w:val="nil"/>
              <w:right w:val="nil"/>
            </w:tcBorders>
            <w:shd w:val="clear" w:color="auto" w:fill="auto"/>
            <w:noWrap/>
            <w:vAlign w:val="bottom"/>
            <w:hideMark/>
          </w:tcPr>
          <w:p w14:paraId="09833B5A"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1</w:t>
            </w:r>
          </w:p>
        </w:tc>
        <w:tc>
          <w:tcPr>
            <w:tcW w:w="1696" w:type="dxa"/>
            <w:tcBorders>
              <w:top w:val="nil"/>
              <w:left w:val="nil"/>
              <w:bottom w:val="nil"/>
              <w:right w:val="nil"/>
            </w:tcBorders>
            <w:shd w:val="clear" w:color="auto" w:fill="auto"/>
            <w:noWrap/>
            <w:vAlign w:val="bottom"/>
            <w:hideMark/>
          </w:tcPr>
          <w:p w14:paraId="0A889CED"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0805W8F2201T5E</w:t>
            </w:r>
          </w:p>
        </w:tc>
        <w:tc>
          <w:tcPr>
            <w:tcW w:w="1487" w:type="dxa"/>
            <w:tcBorders>
              <w:top w:val="nil"/>
              <w:left w:val="nil"/>
              <w:bottom w:val="nil"/>
              <w:right w:val="nil"/>
            </w:tcBorders>
            <w:shd w:val="clear" w:color="auto" w:fill="auto"/>
            <w:noWrap/>
            <w:vAlign w:val="bottom"/>
            <w:hideMark/>
          </w:tcPr>
          <w:p w14:paraId="35F8F089"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proofErr w:type="spellStart"/>
            <w:r w:rsidRPr="001F5056">
              <w:rPr>
                <w:rFonts w:ascii="Calibri" w:eastAsia="Times New Roman" w:hAnsi="Calibri" w:cs="Calibri"/>
                <w:color w:val="000000"/>
                <w:sz w:val="16"/>
                <w:szCs w:val="16"/>
                <w:lang w:val="en-NL" w:eastAsia="en-NL"/>
              </w:rPr>
              <w:t>UniOhm</w:t>
            </w:r>
            <w:proofErr w:type="spellEnd"/>
          </w:p>
        </w:tc>
        <w:tc>
          <w:tcPr>
            <w:tcW w:w="960" w:type="dxa"/>
            <w:tcBorders>
              <w:top w:val="nil"/>
              <w:left w:val="nil"/>
              <w:bottom w:val="nil"/>
              <w:right w:val="nil"/>
            </w:tcBorders>
            <w:shd w:val="clear" w:color="auto" w:fill="auto"/>
            <w:noWrap/>
            <w:vAlign w:val="bottom"/>
            <w:hideMark/>
          </w:tcPr>
          <w:p w14:paraId="2A3099B4"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LCSC</w:t>
            </w:r>
          </w:p>
        </w:tc>
        <w:tc>
          <w:tcPr>
            <w:tcW w:w="1420" w:type="dxa"/>
            <w:tcBorders>
              <w:top w:val="nil"/>
              <w:left w:val="nil"/>
              <w:bottom w:val="nil"/>
              <w:right w:val="nil"/>
            </w:tcBorders>
            <w:shd w:val="clear" w:color="auto" w:fill="auto"/>
            <w:noWrap/>
            <w:vAlign w:val="bottom"/>
            <w:hideMark/>
          </w:tcPr>
          <w:p w14:paraId="25855161"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C17520</w:t>
            </w:r>
          </w:p>
        </w:tc>
      </w:tr>
      <w:tr w:rsidR="001F5056" w:rsidRPr="001F5056" w14:paraId="3E26013D" w14:textId="77777777" w:rsidTr="001F5056">
        <w:trPr>
          <w:trHeight w:val="600"/>
        </w:trPr>
        <w:tc>
          <w:tcPr>
            <w:tcW w:w="1418" w:type="dxa"/>
            <w:tcBorders>
              <w:top w:val="nil"/>
              <w:left w:val="nil"/>
              <w:bottom w:val="nil"/>
              <w:right w:val="nil"/>
            </w:tcBorders>
            <w:shd w:val="clear" w:color="auto" w:fill="auto"/>
            <w:vAlign w:val="bottom"/>
            <w:hideMark/>
          </w:tcPr>
          <w:p w14:paraId="52A7C98C"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R</w:t>
            </w:r>
            <w:proofErr w:type="gramStart"/>
            <w:r w:rsidRPr="001F5056">
              <w:rPr>
                <w:rFonts w:ascii="Calibri" w:eastAsia="Times New Roman" w:hAnsi="Calibri" w:cs="Calibri"/>
                <w:color w:val="000000"/>
                <w:sz w:val="16"/>
                <w:szCs w:val="16"/>
                <w:lang w:val="en-NL" w:eastAsia="en-NL"/>
              </w:rPr>
              <w:t>17,R</w:t>
            </w:r>
            <w:proofErr w:type="gramEnd"/>
            <w:r w:rsidRPr="001F5056">
              <w:rPr>
                <w:rFonts w:ascii="Calibri" w:eastAsia="Times New Roman" w:hAnsi="Calibri" w:cs="Calibri"/>
                <w:color w:val="000000"/>
                <w:sz w:val="16"/>
                <w:szCs w:val="16"/>
                <w:lang w:val="en-NL" w:eastAsia="en-NL"/>
              </w:rPr>
              <w:t>19,R25,</w:t>
            </w:r>
            <w:r w:rsidRPr="001F5056">
              <w:rPr>
                <w:rFonts w:ascii="Calibri" w:eastAsia="Times New Roman" w:hAnsi="Calibri" w:cs="Calibri"/>
                <w:color w:val="000000"/>
                <w:sz w:val="16"/>
                <w:szCs w:val="16"/>
                <w:lang w:val="en-NL" w:eastAsia="en-NL"/>
              </w:rPr>
              <w:br/>
              <w:t>R6,R12,R14</w:t>
            </w:r>
          </w:p>
        </w:tc>
        <w:tc>
          <w:tcPr>
            <w:tcW w:w="1155" w:type="dxa"/>
            <w:tcBorders>
              <w:top w:val="nil"/>
              <w:left w:val="nil"/>
              <w:bottom w:val="nil"/>
              <w:right w:val="nil"/>
            </w:tcBorders>
            <w:shd w:val="clear" w:color="auto" w:fill="auto"/>
            <w:noWrap/>
            <w:vAlign w:val="bottom"/>
            <w:hideMark/>
          </w:tcPr>
          <w:p w14:paraId="09EBCEEA"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1K</w:t>
            </w:r>
          </w:p>
        </w:tc>
        <w:tc>
          <w:tcPr>
            <w:tcW w:w="1490" w:type="dxa"/>
            <w:tcBorders>
              <w:top w:val="nil"/>
              <w:left w:val="nil"/>
              <w:bottom w:val="nil"/>
              <w:right w:val="nil"/>
            </w:tcBorders>
            <w:shd w:val="clear" w:color="auto" w:fill="auto"/>
            <w:noWrap/>
            <w:vAlign w:val="bottom"/>
            <w:hideMark/>
          </w:tcPr>
          <w:p w14:paraId="366D8C53"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R0805</w:t>
            </w:r>
          </w:p>
        </w:tc>
        <w:tc>
          <w:tcPr>
            <w:tcW w:w="887" w:type="dxa"/>
            <w:tcBorders>
              <w:top w:val="nil"/>
              <w:left w:val="nil"/>
              <w:bottom w:val="nil"/>
              <w:right w:val="nil"/>
            </w:tcBorders>
            <w:shd w:val="clear" w:color="auto" w:fill="auto"/>
            <w:noWrap/>
            <w:vAlign w:val="bottom"/>
            <w:hideMark/>
          </w:tcPr>
          <w:p w14:paraId="23AD112A"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6</w:t>
            </w:r>
          </w:p>
        </w:tc>
        <w:tc>
          <w:tcPr>
            <w:tcW w:w="1696" w:type="dxa"/>
            <w:tcBorders>
              <w:top w:val="nil"/>
              <w:left w:val="nil"/>
              <w:bottom w:val="nil"/>
              <w:right w:val="nil"/>
            </w:tcBorders>
            <w:shd w:val="clear" w:color="auto" w:fill="auto"/>
            <w:noWrap/>
            <w:vAlign w:val="bottom"/>
            <w:hideMark/>
          </w:tcPr>
          <w:p w14:paraId="417836E6"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0805W8F1001T5E</w:t>
            </w:r>
          </w:p>
        </w:tc>
        <w:tc>
          <w:tcPr>
            <w:tcW w:w="1487" w:type="dxa"/>
            <w:tcBorders>
              <w:top w:val="nil"/>
              <w:left w:val="nil"/>
              <w:bottom w:val="nil"/>
              <w:right w:val="nil"/>
            </w:tcBorders>
            <w:shd w:val="clear" w:color="auto" w:fill="auto"/>
            <w:noWrap/>
            <w:vAlign w:val="bottom"/>
            <w:hideMark/>
          </w:tcPr>
          <w:p w14:paraId="3BDEE9B3"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proofErr w:type="spellStart"/>
            <w:r w:rsidRPr="001F5056">
              <w:rPr>
                <w:rFonts w:ascii="Calibri" w:eastAsia="Times New Roman" w:hAnsi="Calibri" w:cs="Calibri"/>
                <w:color w:val="000000"/>
                <w:sz w:val="16"/>
                <w:szCs w:val="16"/>
                <w:lang w:val="en-NL" w:eastAsia="en-NL"/>
              </w:rPr>
              <w:t>UniOhm</w:t>
            </w:r>
            <w:proofErr w:type="spellEnd"/>
          </w:p>
        </w:tc>
        <w:tc>
          <w:tcPr>
            <w:tcW w:w="960" w:type="dxa"/>
            <w:tcBorders>
              <w:top w:val="nil"/>
              <w:left w:val="nil"/>
              <w:bottom w:val="nil"/>
              <w:right w:val="nil"/>
            </w:tcBorders>
            <w:shd w:val="clear" w:color="auto" w:fill="auto"/>
            <w:noWrap/>
            <w:vAlign w:val="bottom"/>
            <w:hideMark/>
          </w:tcPr>
          <w:p w14:paraId="71B85130"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LCSC</w:t>
            </w:r>
          </w:p>
        </w:tc>
        <w:tc>
          <w:tcPr>
            <w:tcW w:w="1420" w:type="dxa"/>
            <w:tcBorders>
              <w:top w:val="nil"/>
              <w:left w:val="nil"/>
              <w:bottom w:val="nil"/>
              <w:right w:val="nil"/>
            </w:tcBorders>
            <w:shd w:val="clear" w:color="auto" w:fill="auto"/>
            <w:noWrap/>
            <w:vAlign w:val="bottom"/>
            <w:hideMark/>
          </w:tcPr>
          <w:p w14:paraId="470FA47C"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C17513</w:t>
            </w:r>
          </w:p>
        </w:tc>
      </w:tr>
      <w:tr w:rsidR="001F5056" w:rsidRPr="001F5056" w14:paraId="5F25AA5F" w14:textId="77777777" w:rsidTr="001F5056">
        <w:trPr>
          <w:trHeight w:val="300"/>
        </w:trPr>
        <w:tc>
          <w:tcPr>
            <w:tcW w:w="1418" w:type="dxa"/>
            <w:tcBorders>
              <w:top w:val="nil"/>
              <w:left w:val="nil"/>
              <w:bottom w:val="nil"/>
              <w:right w:val="nil"/>
            </w:tcBorders>
            <w:shd w:val="clear" w:color="auto" w:fill="auto"/>
            <w:noWrap/>
            <w:vAlign w:val="bottom"/>
            <w:hideMark/>
          </w:tcPr>
          <w:p w14:paraId="530A52FB"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R</w:t>
            </w:r>
            <w:proofErr w:type="gramStart"/>
            <w:r w:rsidRPr="001F5056">
              <w:rPr>
                <w:rFonts w:ascii="Calibri" w:eastAsia="Times New Roman" w:hAnsi="Calibri" w:cs="Calibri"/>
                <w:color w:val="000000"/>
                <w:sz w:val="16"/>
                <w:szCs w:val="16"/>
                <w:lang w:val="en-NL" w:eastAsia="en-NL"/>
              </w:rPr>
              <w:t>18,R</w:t>
            </w:r>
            <w:proofErr w:type="gramEnd"/>
            <w:r w:rsidRPr="001F5056">
              <w:rPr>
                <w:rFonts w:ascii="Calibri" w:eastAsia="Times New Roman" w:hAnsi="Calibri" w:cs="Calibri"/>
                <w:color w:val="000000"/>
                <w:sz w:val="16"/>
                <w:szCs w:val="16"/>
                <w:lang w:val="en-NL" w:eastAsia="en-NL"/>
              </w:rPr>
              <w:t>13</w:t>
            </w:r>
          </w:p>
        </w:tc>
        <w:tc>
          <w:tcPr>
            <w:tcW w:w="1155" w:type="dxa"/>
            <w:tcBorders>
              <w:top w:val="nil"/>
              <w:left w:val="nil"/>
              <w:bottom w:val="nil"/>
              <w:right w:val="nil"/>
            </w:tcBorders>
            <w:shd w:val="clear" w:color="auto" w:fill="auto"/>
            <w:noWrap/>
            <w:vAlign w:val="bottom"/>
            <w:hideMark/>
          </w:tcPr>
          <w:p w14:paraId="4E1E4E82"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220</w:t>
            </w:r>
          </w:p>
        </w:tc>
        <w:tc>
          <w:tcPr>
            <w:tcW w:w="1490" w:type="dxa"/>
            <w:tcBorders>
              <w:top w:val="nil"/>
              <w:left w:val="nil"/>
              <w:bottom w:val="nil"/>
              <w:right w:val="nil"/>
            </w:tcBorders>
            <w:shd w:val="clear" w:color="auto" w:fill="auto"/>
            <w:noWrap/>
            <w:vAlign w:val="bottom"/>
            <w:hideMark/>
          </w:tcPr>
          <w:p w14:paraId="7BB6BD92"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R0805</w:t>
            </w:r>
          </w:p>
        </w:tc>
        <w:tc>
          <w:tcPr>
            <w:tcW w:w="887" w:type="dxa"/>
            <w:tcBorders>
              <w:top w:val="nil"/>
              <w:left w:val="nil"/>
              <w:bottom w:val="nil"/>
              <w:right w:val="nil"/>
            </w:tcBorders>
            <w:shd w:val="clear" w:color="auto" w:fill="auto"/>
            <w:noWrap/>
            <w:vAlign w:val="bottom"/>
            <w:hideMark/>
          </w:tcPr>
          <w:p w14:paraId="2C937CE8"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2</w:t>
            </w:r>
          </w:p>
        </w:tc>
        <w:tc>
          <w:tcPr>
            <w:tcW w:w="1696" w:type="dxa"/>
            <w:tcBorders>
              <w:top w:val="nil"/>
              <w:left w:val="nil"/>
              <w:bottom w:val="nil"/>
              <w:right w:val="nil"/>
            </w:tcBorders>
            <w:shd w:val="clear" w:color="auto" w:fill="auto"/>
            <w:noWrap/>
            <w:vAlign w:val="bottom"/>
            <w:hideMark/>
          </w:tcPr>
          <w:p w14:paraId="312B954B"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0805W8F2200T5E</w:t>
            </w:r>
          </w:p>
        </w:tc>
        <w:tc>
          <w:tcPr>
            <w:tcW w:w="1487" w:type="dxa"/>
            <w:tcBorders>
              <w:top w:val="nil"/>
              <w:left w:val="nil"/>
              <w:bottom w:val="nil"/>
              <w:right w:val="nil"/>
            </w:tcBorders>
            <w:shd w:val="clear" w:color="auto" w:fill="auto"/>
            <w:noWrap/>
            <w:vAlign w:val="bottom"/>
            <w:hideMark/>
          </w:tcPr>
          <w:p w14:paraId="700B1CE2"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proofErr w:type="spellStart"/>
            <w:r w:rsidRPr="001F5056">
              <w:rPr>
                <w:rFonts w:ascii="Calibri" w:eastAsia="Times New Roman" w:hAnsi="Calibri" w:cs="Calibri"/>
                <w:color w:val="000000"/>
                <w:sz w:val="16"/>
                <w:szCs w:val="16"/>
                <w:lang w:val="en-NL" w:eastAsia="en-NL"/>
              </w:rPr>
              <w:t>UniOhm</w:t>
            </w:r>
            <w:proofErr w:type="spellEnd"/>
          </w:p>
        </w:tc>
        <w:tc>
          <w:tcPr>
            <w:tcW w:w="960" w:type="dxa"/>
            <w:tcBorders>
              <w:top w:val="nil"/>
              <w:left w:val="nil"/>
              <w:bottom w:val="nil"/>
              <w:right w:val="nil"/>
            </w:tcBorders>
            <w:shd w:val="clear" w:color="auto" w:fill="auto"/>
            <w:noWrap/>
            <w:vAlign w:val="bottom"/>
            <w:hideMark/>
          </w:tcPr>
          <w:p w14:paraId="7560049B"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LCSC</w:t>
            </w:r>
          </w:p>
        </w:tc>
        <w:tc>
          <w:tcPr>
            <w:tcW w:w="1420" w:type="dxa"/>
            <w:tcBorders>
              <w:top w:val="nil"/>
              <w:left w:val="nil"/>
              <w:bottom w:val="nil"/>
              <w:right w:val="nil"/>
            </w:tcBorders>
            <w:shd w:val="clear" w:color="auto" w:fill="auto"/>
            <w:noWrap/>
            <w:vAlign w:val="bottom"/>
            <w:hideMark/>
          </w:tcPr>
          <w:p w14:paraId="7F9DADE8"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C17557</w:t>
            </w:r>
          </w:p>
        </w:tc>
      </w:tr>
      <w:tr w:rsidR="001F5056" w:rsidRPr="001F5056" w14:paraId="29A871FF" w14:textId="77777777" w:rsidTr="001F5056">
        <w:trPr>
          <w:trHeight w:val="300"/>
        </w:trPr>
        <w:tc>
          <w:tcPr>
            <w:tcW w:w="1418" w:type="dxa"/>
            <w:tcBorders>
              <w:top w:val="nil"/>
              <w:left w:val="nil"/>
              <w:bottom w:val="nil"/>
              <w:right w:val="nil"/>
            </w:tcBorders>
            <w:shd w:val="clear" w:color="auto" w:fill="auto"/>
            <w:noWrap/>
            <w:vAlign w:val="bottom"/>
            <w:hideMark/>
          </w:tcPr>
          <w:p w14:paraId="4305D98D"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R</w:t>
            </w:r>
            <w:proofErr w:type="gramStart"/>
            <w:r w:rsidRPr="001F5056">
              <w:rPr>
                <w:rFonts w:ascii="Calibri" w:eastAsia="Times New Roman" w:hAnsi="Calibri" w:cs="Calibri"/>
                <w:color w:val="000000"/>
                <w:sz w:val="16"/>
                <w:szCs w:val="16"/>
                <w:lang w:val="en-NL" w:eastAsia="en-NL"/>
              </w:rPr>
              <w:t>20,R</w:t>
            </w:r>
            <w:proofErr w:type="gramEnd"/>
            <w:r w:rsidRPr="001F5056">
              <w:rPr>
                <w:rFonts w:ascii="Calibri" w:eastAsia="Times New Roman" w:hAnsi="Calibri" w:cs="Calibri"/>
                <w:color w:val="000000"/>
                <w:sz w:val="16"/>
                <w:szCs w:val="16"/>
                <w:lang w:val="en-NL" w:eastAsia="en-NL"/>
              </w:rPr>
              <w:t>2,R29,R11</w:t>
            </w:r>
          </w:p>
        </w:tc>
        <w:tc>
          <w:tcPr>
            <w:tcW w:w="1155" w:type="dxa"/>
            <w:tcBorders>
              <w:top w:val="nil"/>
              <w:left w:val="nil"/>
              <w:bottom w:val="nil"/>
              <w:right w:val="nil"/>
            </w:tcBorders>
            <w:shd w:val="clear" w:color="auto" w:fill="auto"/>
            <w:noWrap/>
            <w:vAlign w:val="bottom"/>
            <w:hideMark/>
          </w:tcPr>
          <w:p w14:paraId="5277C44C"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470</w:t>
            </w:r>
          </w:p>
        </w:tc>
        <w:tc>
          <w:tcPr>
            <w:tcW w:w="1490" w:type="dxa"/>
            <w:tcBorders>
              <w:top w:val="nil"/>
              <w:left w:val="nil"/>
              <w:bottom w:val="nil"/>
              <w:right w:val="nil"/>
            </w:tcBorders>
            <w:shd w:val="clear" w:color="auto" w:fill="auto"/>
            <w:noWrap/>
            <w:vAlign w:val="bottom"/>
            <w:hideMark/>
          </w:tcPr>
          <w:p w14:paraId="57B27BCA"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R0805</w:t>
            </w:r>
          </w:p>
        </w:tc>
        <w:tc>
          <w:tcPr>
            <w:tcW w:w="887" w:type="dxa"/>
            <w:tcBorders>
              <w:top w:val="nil"/>
              <w:left w:val="nil"/>
              <w:bottom w:val="nil"/>
              <w:right w:val="nil"/>
            </w:tcBorders>
            <w:shd w:val="clear" w:color="auto" w:fill="auto"/>
            <w:noWrap/>
            <w:vAlign w:val="bottom"/>
            <w:hideMark/>
          </w:tcPr>
          <w:p w14:paraId="7543C899"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4</w:t>
            </w:r>
          </w:p>
        </w:tc>
        <w:tc>
          <w:tcPr>
            <w:tcW w:w="1696" w:type="dxa"/>
            <w:tcBorders>
              <w:top w:val="nil"/>
              <w:left w:val="nil"/>
              <w:bottom w:val="nil"/>
              <w:right w:val="nil"/>
            </w:tcBorders>
            <w:shd w:val="clear" w:color="auto" w:fill="auto"/>
            <w:noWrap/>
            <w:vAlign w:val="bottom"/>
            <w:hideMark/>
          </w:tcPr>
          <w:p w14:paraId="44739C14"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0805W8F4700T5E</w:t>
            </w:r>
          </w:p>
        </w:tc>
        <w:tc>
          <w:tcPr>
            <w:tcW w:w="1487" w:type="dxa"/>
            <w:tcBorders>
              <w:top w:val="nil"/>
              <w:left w:val="nil"/>
              <w:bottom w:val="nil"/>
              <w:right w:val="nil"/>
            </w:tcBorders>
            <w:shd w:val="clear" w:color="auto" w:fill="auto"/>
            <w:noWrap/>
            <w:vAlign w:val="bottom"/>
            <w:hideMark/>
          </w:tcPr>
          <w:p w14:paraId="223786E8"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proofErr w:type="spellStart"/>
            <w:r w:rsidRPr="001F5056">
              <w:rPr>
                <w:rFonts w:ascii="Calibri" w:eastAsia="Times New Roman" w:hAnsi="Calibri" w:cs="Calibri"/>
                <w:color w:val="000000"/>
                <w:sz w:val="16"/>
                <w:szCs w:val="16"/>
                <w:lang w:val="en-NL" w:eastAsia="en-NL"/>
              </w:rPr>
              <w:t>UniOhm</w:t>
            </w:r>
            <w:proofErr w:type="spellEnd"/>
          </w:p>
        </w:tc>
        <w:tc>
          <w:tcPr>
            <w:tcW w:w="960" w:type="dxa"/>
            <w:tcBorders>
              <w:top w:val="nil"/>
              <w:left w:val="nil"/>
              <w:bottom w:val="nil"/>
              <w:right w:val="nil"/>
            </w:tcBorders>
            <w:shd w:val="clear" w:color="auto" w:fill="auto"/>
            <w:noWrap/>
            <w:vAlign w:val="bottom"/>
            <w:hideMark/>
          </w:tcPr>
          <w:p w14:paraId="473F2B60"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LCSC</w:t>
            </w:r>
          </w:p>
        </w:tc>
        <w:tc>
          <w:tcPr>
            <w:tcW w:w="1420" w:type="dxa"/>
            <w:tcBorders>
              <w:top w:val="nil"/>
              <w:left w:val="nil"/>
              <w:bottom w:val="nil"/>
              <w:right w:val="nil"/>
            </w:tcBorders>
            <w:shd w:val="clear" w:color="auto" w:fill="auto"/>
            <w:noWrap/>
            <w:vAlign w:val="bottom"/>
            <w:hideMark/>
          </w:tcPr>
          <w:p w14:paraId="5D6FEB73"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C17710</w:t>
            </w:r>
          </w:p>
        </w:tc>
      </w:tr>
      <w:tr w:rsidR="001F5056" w:rsidRPr="001F5056" w14:paraId="13406418" w14:textId="77777777" w:rsidTr="001F5056">
        <w:trPr>
          <w:trHeight w:val="300"/>
        </w:trPr>
        <w:tc>
          <w:tcPr>
            <w:tcW w:w="1418" w:type="dxa"/>
            <w:tcBorders>
              <w:top w:val="nil"/>
              <w:left w:val="nil"/>
              <w:bottom w:val="nil"/>
              <w:right w:val="nil"/>
            </w:tcBorders>
            <w:shd w:val="clear" w:color="auto" w:fill="auto"/>
            <w:noWrap/>
            <w:vAlign w:val="bottom"/>
            <w:hideMark/>
          </w:tcPr>
          <w:p w14:paraId="3E2A0799"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R</w:t>
            </w:r>
            <w:proofErr w:type="gramStart"/>
            <w:r w:rsidRPr="001F5056">
              <w:rPr>
                <w:rFonts w:ascii="Calibri" w:eastAsia="Times New Roman" w:hAnsi="Calibri" w:cs="Calibri"/>
                <w:color w:val="000000"/>
                <w:sz w:val="16"/>
                <w:szCs w:val="16"/>
                <w:lang w:val="en-NL" w:eastAsia="en-NL"/>
              </w:rPr>
              <w:t>21,R</w:t>
            </w:r>
            <w:proofErr w:type="gramEnd"/>
            <w:r w:rsidRPr="001F5056">
              <w:rPr>
                <w:rFonts w:ascii="Calibri" w:eastAsia="Times New Roman" w:hAnsi="Calibri" w:cs="Calibri"/>
                <w:color w:val="000000"/>
                <w:sz w:val="16"/>
                <w:szCs w:val="16"/>
                <w:lang w:val="en-NL" w:eastAsia="en-NL"/>
              </w:rPr>
              <w:t>23,R8,R10</w:t>
            </w:r>
          </w:p>
        </w:tc>
        <w:tc>
          <w:tcPr>
            <w:tcW w:w="1155" w:type="dxa"/>
            <w:tcBorders>
              <w:top w:val="nil"/>
              <w:left w:val="nil"/>
              <w:bottom w:val="nil"/>
              <w:right w:val="nil"/>
            </w:tcBorders>
            <w:shd w:val="clear" w:color="auto" w:fill="auto"/>
            <w:noWrap/>
            <w:vAlign w:val="bottom"/>
            <w:hideMark/>
          </w:tcPr>
          <w:p w14:paraId="6D7248C1"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100</w:t>
            </w:r>
          </w:p>
        </w:tc>
        <w:tc>
          <w:tcPr>
            <w:tcW w:w="1490" w:type="dxa"/>
            <w:tcBorders>
              <w:top w:val="nil"/>
              <w:left w:val="nil"/>
              <w:bottom w:val="nil"/>
              <w:right w:val="nil"/>
            </w:tcBorders>
            <w:shd w:val="clear" w:color="auto" w:fill="auto"/>
            <w:noWrap/>
            <w:vAlign w:val="bottom"/>
            <w:hideMark/>
          </w:tcPr>
          <w:p w14:paraId="545DFB97"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R0805</w:t>
            </w:r>
          </w:p>
        </w:tc>
        <w:tc>
          <w:tcPr>
            <w:tcW w:w="887" w:type="dxa"/>
            <w:tcBorders>
              <w:top w:val="nil"/>
              <w:left w:val="nil"/>
              <w:bottom w:val="nil"/>
              <w:right w:val="nil"/>
            </w:tcBorders>
            <w:shd w:val="clear" w:color="auto" w:fill="auto"/>
            <w:noWrap/>
            <w:vAlign w:val="bottom"/>
            <w:hideMark/>
          </w:tcPr>
          <w:p w14:paraId="3489A3DA"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4</w:t>
            </w:r>
          </w:p>
        </w:tc>
        <w:tc>
          <w:tcPr>
            <w:tcW w:w="1696" w:type="dxa"/>
            <w:tcBorders>
              <w:top w:val="nil"/>
              <w:left w:val="nil"/>
              <w:bottom w:val="nil"/>
              <w:right w:val="nil"/>
            </w:tcBorders>
            <w:shd w:val="clear" w:color="auto" w:fill="auto"/>
            <w:noWrap/>
            <w:vAlign w:val="bottom"/>
            <w:hideMark/>
          </w:tcPr>
          <w:p w14:paraId="1F5FAD6D"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0805W8F1000T5E</w:t>
            </w:r>
          </w:p>
        </w:tc>
        <w:tc>
          <w:tcPr>
            <w:tcW w:w="1487" w:type="dxa"/>
            <w:tcBorders>
              <w:top w:val="nil"/>
              <w:left w:val="nil"/>
              <w:bottom w:val="nil"/>
              <w:right w:val="nil"/>
            </w:tcBorders>
            <w:shd w:val="clear" w:color="auto" w:fill="auto"/>
            <w:noWrap/>
            <w:vAlign w:val="bottom"/>
            <w:hideMark/>
          </w:tcPr>
          <w:p w14:paraId="348CF029"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proofErr w:type="spellStart"/>
            <w:r w:rsidRPr="001F5056">
              <w:rPr>
                <w:rFonts w:ascii="Calibri" w:eastAsia="Times New Roman" w:hAnsi="Calibri" w:cs="Calibri"/>
                <w:color w:val="000000"/>
                <w:sz w:val="16"/>
                <w:szCs w:val="16"/>
                <w:lang w:val="en-NL" w:eastAsia="en-NL"/>
              </w:rPr>
              <w:t>UniOhm</w:t>
            </w:r>
            <w:proofErr w:type="spellEnd"/>
          </w:p>
        </w:tc>
        <w:tc>
          <w:tcPr>
            <w:tcW w:w="960" w:type="dxa"/>
            <w:tcBorders>
              <w:top w:val="nil"/>
              <w:left w:val="nil"/>
              <w:bottom w:val="nil"/>
              <w:right w:val="nil"/>
            </w:tcBorders>
            <w:shd w:val="clear" w:color="auto" w:fill="auto"/>
            <w:noWrap/>
            <w:vAlign w:val="bottom"/>
            <w:hideMark/>
          </w:tcPr>
          <w:p w14:paraId="1DE62C43"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LCSC</w:t>
            </w:r>
          </w:p>
        </w:tc>
        <w:tc>
          <w:tcPr>
            <w:tcW w:w="1420" w:type="dxa"/>
            <w:tcBorders>
              <w:top w:val="nil"/>
              <w:left w:val="nil"/>
              <w:bottom w:val="nil"/>
              <w:right w:val="nil"/>
            </w:tcBorders>
            <w:shd w:val="clear" w:color="auto" w:fill="auto"/>
            <w:noWrap/>
            <w:vAlign w:val="bottom"/>
            <w:hideMark/>
          </w:tcPr>
          <w:p w14:paraId="223CD83D"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C17408</w:t>
            </w:r>
          </w:p>
        </w:tc>
      </w:tr>
      <w:tr w:rsidR="001F5056" w:rsidRPr="001F5056" w14:paraId="72740D0D" w14:textId="77777777" w:rsidTr="001F5056">
        <w:trPr>
          <w:trHeight w:val="300"/>
        </w:trPr>
        <w:tc>
          <w:tcPr>
            <w:tcW w:w="1418" w:type="dxa"/>
            <w:tcBorders>
              <w:top w:val="nil"/>
              <w:left w:val="nil"/>
              <w:bottom w:val="nil"/>
              <w:right w:val="nil"/>
            </w:tcBorders>
            <w:shd w:val="clear" w:color="auto" w:fill="auto"/>
            <w:noWrap/>
            <w:vAlign w:val="bottom"/>
            <w:hideMark/>
          </w:tcPr>
          <w:p w14:paraId="284CAE95"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R</w:t>
            </w:r>
            <w:proofErr w:type="gramStart"/>
            <w:r w:rsidRPr="001F5056">
              <w:rPr>
                <w:rFonts w:ascii="Calibri" w:eastAsia="Times New Roman" w:hAnsi="Calibri" w:cs="Calibri"/>
                <w:color w:val="000000"/>
                <w:sz w:val="16"/>
                <w:szCs w:val="16"/>
                <w:lang w:val="en-NL" w:eastAsia="en-NL"/>
              </w:rPr>
              <w:t>22,R</w:t>
            </w:r>
            <w:proofErr w:type="gramEnd"/>
            <w:r w:rsidRPr="001F5056">
              <w:rPr>
                <w:rFonts w:ascii="Calibri" w:eastAsia="Times New Roman" w:hAnsi="Calibri" w:cs="Calibri"/>
                <w:color w:val="000000"/>
                <w:sz w:val="16"/>
                <w:szCs w:val="16"/>
                <w:lang w:val="en-NL" w:eastAsia="en-NL"/>
              </w:rPr>
              <w:t>24,R7,R9</w:t>
            </w:r>
          </w:p>
        </w:tc>
        <w:tc>
          <w:tcPr>
            <w:tcW w:w="1155" w:type="dxa"/>
            <w:tcBorders>
              <w:top w:val="nil"/>
              <w:left w:val="nil"/>
              <w:bottom w:val="nil"/>
              <w:right w:val="nil"/>
            </w:tcBorders>
            <w:shd w:val="clear" w:color="auto" w:fill="auto"/>
            <w:noWrap/>
            <w:vAlign w:val="bottom"/>
            <w:hideMark/>
          </w:tcPr>
          <w:p w14:paraId="20D25702"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10K</w:t>
            </w:r>
          </w:p>
        </w:tc>
        <w:tc>
          <w:tcPr>
            <w:tcW w:w="1490" w:type="dxa"/>
            <w:tcBorders>
              <w:top w:val="nil"/>
              <w:left w:val="nil"/>
              <w:bottom w:val="nil"/>
              <w:right w:val="nil"/>
            </w:tcBorders>
            <w:shd w:val="clear" w:color="auto" w:fill="auto"/>
            <w:noWrap/>
            <w:vAlign w:val="bottom"/>
            <w:hideMark/>
          </w:tcPr>
          <w:p w14:paraId="4060A924"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R0805</w:t>
            </w:r>
          </w:p>
        </w:tc>
        <w:tc>
          <w:tcPr>
            <w:tcW w:w="887" w:type="dxa"/>
            <w:tcBorders>
              <w:top w:val="nil"/>
              <w:left w:val="nil"/>
              <w:bottom w:val="nil"/>
              <w:right w:val="nil"/>
            </w:tcBorders>
            <w:shd w:val="clear" w:color="auto" w:fill="auto"/>
            <w:noWrap/>
            <w:vAlign w:val="bottom"/>
            <w:hideMark/>
          </w:tcPr>
          <w:p w14:paraId="57459382"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4</w:t>
            </w:r>
          </w:p>
        </w:tc>
        <w:tc>
          <w:tcPr>
            <w:tcW w:w="1696" w:type="dxa"/>
            <w:tcBorders>
              <w:top w:val="nil"/>
              <w:left w:val="nil"/>
              <w:bottom w:val="nil"/>
              <w:right w:val="nil"/>
            </w:tcBorders>
            <w:shd w:val="clear" w:color="auto" w:fill="auto"/>
            <w:noWrap/>
            <w:vAlign w:val="bottom"/>
            <w:hideMark/>
          </w:tcPr>
          <w:p w14:paraId="2338BC5E"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0805W8F1002T5E</w:t>
            </w:r>
          </w:p>
        </w:tc>
        <w:tc>
          <w:tcPr>
            <w:tcW w:w="1487" w:type="dxa"/>
            <w:tcBorders>
              <w:top w:val="nil"/>
              <w:left w:val="nil"/>
              <w:bottom w:val="nil"/>
              <w:right w:val="nil"/>
            </w:tcBorders>
            <w:shd w:val="clear" w:color="auto" w:fill="auto"/>
            <w:noWrap/>
            <w:vAlign w:val="bottom"/>
            <w:hideMark/>
          </w:tcPr>
          <w:p w14:paraId="529F2954"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proofErr w:type="spellStart"/>
            <w:r w:rsidRPr="001F5056">
              <w:rPr>
                <w:rFonts w:ascii="Calibri" w:eastAsia="Times New Roman" w:hAnsi="Calibri" w:cs="Calibri"/>
                <w:color w:val="000000"/>
                <w:sz w:val="16"/>
                <w:szCs w:val="16"/>
                <w:lang w:val="en-NL" w:eastAsia="en-NL"/>
              </w:rPr>
              <w:t>UniOhm</w:t>
            </w:r>
            <w:proofErr w:type="spellEnd"/>
          </w:p>
        </w:tc>
        <w:tc>
          <w:tcPr>
            <w:tcW w:w="960" w:type="dxa"/>
            <w:tcBorders>
              <w:top w:val="nil"/>
              <w:left w:val="nil"/>
              <w:bottom w:val="nil"/>
              <w:right w:val="nil"/>
            </w:tcBorders>
            <w:shd w:val="clear" w:color="auto" w:fill="auto"/>
            <w:noWrap/>
            <w:vAlign w:val="bottom"/>
            <w:hideMark/>
          </w:tcPr>
          <w:p w14:paraId="3F016AC9"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LCSC</w:t>
            </w:r>
          </w:p>
        </w:tc>
        <w:tc>
          <w:tcPr>
            <w:tcW w:w="1420" w:type="dxa"/>
            <w:tcBorders>
              <w:top w:val="nil"/>
              <w:left w:val="nil"/>
              <w:bottom w:val="nil"/>
              <w:right w:val="nil"/>
            </w:tcBorders>
            <w:shd w:val="clear" w:color="auto" w:fill="auto"/>
            <w:noWrap/>
            <w:vAlign w:val="bottom"/>
            <w:hideMark/>
          </w:tcPr>
          <w:p w14:paraId="346A70BF"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C17414</w:t>
            </w:r>
          </w:p>
        </w:tc>
      </w:tr>
      <w:tr w:rsidR="001F5056" w:rsidRPr="001F5056" w14:paraId="0F99ED17" w14:textId="77777777" w:rsidTr="001F5056">
        <w:trPr>
          <w:trHeight w:val="300"/>
        </w:trPr>
        <w:tc>
          <w:tcPr>
            <w:tcW w:w="1418" w:type="dxa"/>
            <w:tcBorders>
              <w:top w:val="nil"/>
              <w:left w:val="nil"/>
              <w:bottom w:val="nil"/>
              <w:right w:val="nil"/>
            </w:tcBorders>
            <w:shd w:val="clear" w:color="auto" w:fill="auto"/>
            <w:noWrap/>
            <w:vAlign w:val="bottom"/>
            <w:hideMark/>
          </w:tcPr>
          <w:p w14:paraId="6925985E"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R</w:t>
            </w:r>
            <w:proofErr w:type="gramStart"/>
            <w:r w:rsidRPr="001F5056">
              <w:rPr>
                <w:rFonts w:ascii="Calibri" w:eastAsia="Times New Roman" w:hAnsi="Calibri" w:cs="Calibri"/>
                <w:color w:val="000000"/>
                <w:sz w:val="16"/>
                <w:szCs w:val="16"/>
                <w:lang w:val="en-NL" w:eastAsia="en-NL"/>
              </w:rPr>
              <w:t>26,R</w:t>
            </w:r>
            <w:proofErr w:type="gramEnd"/>
            <w:r w:rsidRPr="001F5056">
              <w:rPr>
                <w:rFonts w:ascii="Calibri" w:eastAsia="Times New Roman" w:hAnsi="Calibri" w:cs="Calibri"/>
                <w:color w:val="000000"/>
                <w:sz w:val="16"/>
                <w:szCs w:val="16"/>
                <w:lang w:val="en-NL" w:eastAsia="en-NL"/>
              </w:rPr>
              <w:t>5</w:t>
            </w:r>
          </w:p>
        </w:tc>
        <w:tc>
          <w:tcPr>
            <w:tcW w:w="1155" w:type="dxa"/>
            <w:tcBorders>
              <w:top w:val="nil"/>
              <w:left w:val="nil"/>
              <w:bottom w:val="nil"/>
              <w:right w:val="nil"/>
            </w:tcBorders>
            <w:shd w:val="clear" w:color="auto" w:fill="auto"/>
            <w:noWrap/>
            <w:vAlign w:val="bottom"/>
            <w:hideMark/>
          </w:tcPr>
          <w:p w14:paraId="625336AC"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33K</w:t>
            </w:r>
          </w:p>
        </w:tc>
        <w:tc>
          <w:tcPr>
            <w:tcW w:w="1490" w:type="dxa"/>
            <w:tcBorders>
              <w:top w:val="nil"/>
              <w:left w:val="nil"/>
              <w:bottom w:val="nil"/>
              <w:right w:val="nil"/>
            </w:tcBorders>
            <w:shd w:val="clear" w:color="auto" w:fill="auto"/>
            <w:noWrap/>
            <w:vAlign w:val="bottom"/>
            <w:hideMark/>
          </w:tcPr>
          <w:p w14:paraId="2D654D3C"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R0805</w:t>
            </w:r>
          </w:p>
        </w:tc>
        <w:tc>
          <w:tcPr>
            <w:tcW w:w="887" w:type="dxa"/>
            <w:tcBorders>
              <w:top w:val="nil"/>
              <w:left w:val="nil"/>
              <w:bottom w:val="nil"/>
              <w:right w:val="nil"/>
            </w:tcBorders>
            <w:shd w:val="clear" w:color="auto" w:fill="auto"/>
            <w:noWrap/>
            <w:vAlign w:val="bottom"/>
            <w:hideMark/>
          </w:tcPr>
          <w:p w14:paraId="2250CE17"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2</w:t>
            </w:r>
          </w:p>
        </w:tc>
        <w:tc>
          <w:tcPr>
            <w:tcW w:w="1696" w:type="dxa"/>
            <w:tcBorders>
              <w:top w:val="nil"/>
              <w:left w:val="nil"/>
              <w:bottom w:val="nil"/>
              <w:right w:val="nil"/>
            </w:tcBorders>
            <w:shd w:val="clear" w:color="auto" w:fill="auto"/>
            <w:noWrap/>
            <w:vAlign w:val="bottom"/>
            <w:hideMark/>
          </w:tcPr>
          <w:p w14:paraId="10FF1349"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0805W8F3302T5E</w:t>
            </w:r>
          </w:p>
        </w:tc>
        <w:tc>
          <w:tcPr>
            <w:tcW w:w="1487" w:type="dxa"/>
            <w:tcBorders>
              <w:top w:val="nil"/>
              <w:left w:val="nil"/>
              <w:bottom w:val="nil"/>
              <w:right w:val="nil"/>
            </w:tcBorders>
            <w:shd w:val="clear" w:color="auto" w:fill="auto"/>
            <w:noWrap/>
            <w:vAlign w:val="bottom"/>
            <w:hideMark/>
          </w:tcPr>
          <w:p w14:paraId="2493A393"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proofErr w:type="spellStart"/>
            <w:r w:rsidRPr="001F5056">
              <w:rPr>
                <w:rFonts w:ascii="Calibri" w:eastAsia="Times New Roman" w:hAnsi="Calibri" w:cs="Calibri"/>
                <w:color w:val="000000"/>
                <w:sz w:val="16"/>
                <w:szCs w:val="16"/>
                <w:lang w:val="en-NL" w:eastAsia="en-NL"/>
              </w:rPr>
              <w:t>UniOhm</w:t>
            </w:r>
            <w:proofErr w:type="spellEnd"/>
          </w:p>
        </w:tc>
        <w:tc>
          <w:tcPr>
            <w:tcW w:w="960" w:type="dxa"/>
            <w:tcBorders>
              <w:top w:val="nil"/>
              <w:left w:val="nil"/>
              <w:bottom w:val="nil"/>
              <w:right w:val="nil"/>
            </w:tcBorders>
            <w:shd w:val="clear" w:color="auto" w:fill="auto"/>
            <w:noWrap/>
            <w:vAlign w:val="bottom"/>
            <w:hideMark/>
          </w:tcPr>
          <w:p w14:paraId="4EF6FFE4"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LCSC</w:t>
            </w:r>
          </w:p>
        </w:tc>
        <w:tc>
          <w:tcPr>
            <w:tcW w:w="1420" w:type="dxa"/>
            <w:tcBorders>
              <w:top w:val="nil"/>
              <w:left w:val="nil"/>
              <w:bottom w:val="nil"/>
              <w:right w:val="nil"/>
            </w:tcBorders>
            <w:shd w:val="clear" w:color="auto" w:fill="auto"/>
            <w:noWrap/>
            <w:vAlign w:val="bottom"/>
            <w:hideMark/>
          </w:tcPr>
          <w:p w14:paraId="74C39E39"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C17633</w:t>
            </w:r>
          </w:p>
        </w:tc>
      </w:tr>
      <w:tr w:rsidR="001F5056" w:rsidRPr="001F5056" w14:paraId="784C9232" w14:textId="77777777" w:rsidTr="001F5056">
        <w:trPr>
          <w:trHeight w:val="300"/>
        </w:trPr>
        <w:tc>
          <w:tcPr>
            <w:tcW w:w="1418" w:type="dxa"/>
            <w:tcBorders>
              <w:top w:val="nil"/>
              <w:left w:val="nil"/>
              <w:bottom w:val="nil"/>
              <w:right w:val="nil"/>
            </w:tcBorders>
            <w:shd w:val="clear" w:color="auto" w:fill="auto"/>
            <w:noWrap/>
            <w:vAlign w:val="bottom"/>
            <w:hideMark/>
          </w:tcPr>
          <w:p w14:paraId="1F2952EA"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R</w:t>
            </w:r>
            <w:proofErr w:type="gramStart"/>
            <w:r w:rsidRPr="001F5056">
              <w:rPr>
                <w:rFonts w:ascii="Calibri" w:eastAsia="Times New Roman" w:hAnsi="Calibri" w:cs="Calibri"/>
                <w:color w:val="000000"/>
                <w:sz w:val="16"/>
                <w:szCs w:val="16"/>
                <w:lang w:val="en-NL" w:eastAsia="en-NL"/>
              </w:rPr>
              <w:t>28,R</w:t>
            </w:r>
            <w:proofErr w:type="gramEnd"/>
            <w:r w:rsidRPr="001F5056">
              <w:rPr>
                <w:rFonts w:ascii="Calibri" w:eastAsia="Times New Roman" w:hAnsi="Calibri" w:cs="Calibri"/>
                <w:color w:val="000000"/>
                <w:sz w:val="16"/>
                <w:szCs w:val="16"/>
                <w:lang w:val="en-NL" w:eastAsia="en-NL"/>
              </w:rPr>
              <w:t>3</w:t>
            </w:r>
          </w:p>
        </w:tc>
        <w:tc>
          <w:tcPr>
            <w:tcW w:w="1155" w:type="dxa"/>
            <w:tcBorders>
              <w:top w:val="nil"/>
              <w:left w:val="nil"/>
              <w:bottom w:val="nil"/>
              <w:right w:val="nil"/>
            </w:tcBorders>
            <w:shd w:val="clear" w:color="auto" w:fill="auto"/>
            <w:noWrap/>
            <w:vAlign w:val="bottom"/>
            <w:hideMark/>
          </w:tcPr>
          <w:p w14:paraId="0F5EA065"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3.3K</w:t>
            </w:r>
          </w:p>
        </w:tc>
        <w:tc>
          <w:tcPr>
            <w:tcW w:w="1490" w:type="dxa"/>
            <w:tcBorders>
              <w:top w:val="nil"/>
              <w:left w:val="nil"/>
              <w:bottom w:val="nil"/>
              <w:right w:val="nil"/>
            </w:tcBorders>
            <w:shd w:val="clear" w:color="auto" w:fill="auto"/>
            <w:noWrap/>
            <w:vAlign w:val="bottom"/>
            <w:hideMark/>
          </w:tcPr>
          <w:p w14:paraId="3C3BFDCF"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R0805</w:t>
            </w:r>
          </w:p>
        </w:tc>
        <w:tc>
          <w:tcPr>
            <w:tcW w:w="887" w:type="dxa"/>
            <w:tcBorders>
              <w:top w:val="nil"/>
              <w:left w:val="nil"/>
              <w:bottom w:val="nil"/>
              <w:right w:val="nil"/>
            </w:tcBorders>
            <w:shd w:val="clear" w:color="auto" w:fill="auto"/>
            <w:noWrap/>
            <w:vAlign w:val="bottom"/>
            <w:hideMark/>
          </w:tcPr>
          <w:p w14:paraId="6484D41A"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2</w:t>
            </w:r>
          </w:p>
        </w:tc>
        <w:tc>
          <w:tcPr>
            <w:tcW w:w="1696" w:type="dxa"/>
            <w:tcBorders>
              <w:top w:val="nil"/>
              <w:left w:val="nil"/>
              <w:bottom w:val="nil"/>
              <w:right w:val="nil"/>
            </w:tcBorders>
            <w:shd w:val="clear" w:color="auto" w:fill="auto"/>
            <w:noWrap/>
            <w:vAlign w:val="bottom"/>
            <w:hideMark/>
          </w:tcPr>
          <w:p w14:paraId="56C9C47B"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0805W8F3301T5E</w:t>
            </w:r>
          </w:p>
        </w:tc>
        <w:tc>
          <w:tcPr>
            <w:tcW w:w="1487" w:type="dxa"/>
            <w:tcBorders>
              <w:top w:val="nil"/>
              <w:left w:val="nil"/>
              <w:bottom w:val="nil"/>
              <w:right w:val="nil"/>
            </w:tcBorders>
            <w:shd w:val="clear" w:color="auto" w:fill="auto"/>
            <w:noWrap/>
            <w:vAlign w:val="bottom"/>
            <w:hideMark/>
          </w:tcPr>
          <w:p w14:paraId="15839720"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proofErr w:type="spellStart"/>
            <w:r w:rsidRPr="001F5056">
              <w:rPr>
                <w:rFonts w:ascii="Calibri" w:eastAsia="Times New Roman" w:hAnsi="Calibri" w:cs="Calibri"/>
                <w:color w:val="000000"/>
                <w:sz w:val="16"/>
                <w:szCs w:val="16"/>
                <w:lang w:val="en-NL" w:eastAsia="en-NL"/>
              </w:rPr>
              <w:t>UniOhm</w:t>
            </w:r>
            <w:proofErr w:type="spellEnd"/>
          </w:p>
        </w:tc>
        <w:tc>
          <w:tcPr>
            <w:tcW w:w="960" w:type="dxa"/>
            <w:tcBorders>
              <w:top w:val="nil"/>
              <w:left w:val="nil"/>
              <w:bottom w:val="nil"/>
              <w:right w:val="nil"/>
            </w:tcBorders>
            <w:shd w:val="clear" w:color="auto" w:fill="auto"/>
            <w:noWrap/>
            <w:vAlign w:val="bottom"/>
            <w:hideMark/>
          </w:tcPr>
          <w:p w14:paraId="74496470"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LCSC</w:t>
            </w:r>
          </w:p>
        </w:tc>
        <w:tc>
          <w:tcPr>
            <w:tcW w:w="1420" w:type="dxa"/>
            <w:tcBorders>
              <w:top w:val="nil"/>
              <w:left w:val="nil"/>
              <w:bottom w:val="nil"/>
              <w:right w:val="nil"/>
            </w:tcBorders>
            <w:shd w:val="clear" w:color="auto" w:fill="auto"/>
            <w:noWrap/>
            <w:vAlign w:val="bottom"/>
            <w:hideMark/>
          </w:tcPr>
          <w:p w14:paraId="3E9F1745"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C26010</w:t>
            </w:r>
          </w:p>
        </w:tc>
      </w:tr>
      <w:tr w:rsidR="001F5056" w:rsidRPr="001F5056" w14:paraId="51C6D6BD" w14:textId="77777777" w:rsidTr="001F5056">
        <w:trPr>
          <w:trHeight w:val="300"/>
        </w:trPr>
        <w:tc>
          <w:tcPr>
            <w:tcW w:w="1418" w:type="dxa"/>
            <w:tcBorders>
              <w:top w:val="nil"/>
              <w:left w:val="nil"/>
              <w:bottom w:val="nil"/>
              <w:right w:val="nil"/>
            </w:tcBorders>
            <w:shd w:val="clear" w:color="auto" w:fill="auto"/>
            <w:noWrap/>
            <w:vAlign w:val="bottom"/>
            <w:hideMark/>
          </w:tcPr>
          <w:p w14:paraId="2C918A17"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R</w:t>
            </w:r>
            <w:proofErr w:type="gramStart"/>
            <w:r w:rsidRPr="001F5056">
              <w:rPr>
                <w:rFonts w:ascii="Calibri" w:eastAsia="Times New Roman" w:hAnsi="Calibri" w:cs="Calibri"/>
                <w:color w:val="000000"/>
                <w:sz w:val="16"/>
                <w:szCs w:val="16"/>
                <w:lang w:val="en-NL" w:eastAsia="en-NL"/>
              </w:rPr>
              <w:t>4,R</w:t>
            </w:r>
            <w:proofErr w:type="gramEnd"/>
            <w:r w:rsidRPr="001F5056">
              <w:rPr>
                <w:rFonts w:ascii="Calibri" w:eastAsia="Times New Roman" w:hAnsi="Calibri" w:cs="Calibri"/>
                <w:color w:val="000000"/>
                <w:sz w:val="16"/>
                <w:szCs w:val="16"/>
                <w:lang w:val="en-NL" w:eastAsia="en-NL"/>
              </w:rPr>
              <w:t>27</w:t>
            </w:r>
          </w:p>
        </w:tc>
        <w:tc>
          <w:tcPr>
            <w:tcW w:w="1155" w:type="dxa"/>
            <w:tcBorders>
              <w:top w:val="nil"/>
              <w:left w:val="nil"/>
              <w:bottom w:val="nil"/>
              <w:right w:val="nil"/>
            </w:tcBorders>
            <w:shd w:val="clear" w:color="auto" w:fill="auto"/>
            <w:noWrap/>
            <w:vAlign w:val="bottom"/>
            <w:hideMark/>
          </w:tcPr>
          <w:p w14:paraId="666B6CFE"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5K</w:t>
            </w:r>
          </w:p>
        </w:tc>
        <w:tc>
          <w:tcPr>
            <w:tcW w:w="1490" w:type="dxa"/>
            <w:tcBorders>
              <w:top w:val="nil"/>
              <w:left w:val="nil"/>
              <w:bottom w:val="nil"/>
              <w:right w:val="nil"/>
            </w:tcBorders>
            <w:shd w:val="clear" w:color="auto" w:fill="auto"/>
            <w:noWrap/>
            <w:vAlign w:val="bottom"/>
            <w:hideMark/>
          </w:tcPr>
          <w:p w14:paraId="424147E8"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TH_3296W</w:t>
            </w:r>
          </w:p>
        </w:tc>
        <w:tc>
          <w:tcPr>
            <w:tcW w:w="887" w:type="dxa"/>
            <w:tcBorders>
              <w:top w:val="nil"/>
              <w:left w:val="nil"/>
              <w:bottom w:val="nil"/>
              <w:right w:val="nil"/>
            </w:tcBorders>
            <w:shd w:val="clear" w:color="auto" w:fill="auto"/>
            <w:noWrap/>
            <w:vAlign w:val="bottom"/>
            <w:hideMark/>
          </w:tcPr>
          <w:p w14:paraId="5D705DE1"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2</w:t>
            </w:r>
          </w:p>
        </w:tc>
        <w:tc>
          <w:tcPr>
            <w:tcW w:w="1696" w:type="dxa"/>
            <w:tcBorders>
              <w:top w:val="nil"/>
              <w:left w:val="nil"/>
              <w:bottom w:val="nil"/>
              <w:right w:val="nil"/>
            </w:tcBorders>
            <w:shd w:val="clear" w:color="auto" w:fill="auto"/>
            <w:noWrap/>
            <w:vAlign w:val="bottom"/>
            <w:hideMark/>
          </w:tcPr>
          <w:p w14:paraId="3ACE6F55"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3296W-1-502LF</w:t>
            </w:r>
          </w:p>
        </w:tc>
        <w:tc>
          <w:tcPr>
            <w:tcW w:w="1487" w:type="dxa"/>
            <w:tcBorders>
              <w:top w:val="nil"/>
              <w:left w:val="nil"/>
              <w:bottom w:val="nil"/>
              <w:right w:val="nil"/>
            </w:tcBorders>
            <w:shd w:val="clear" w:color="auto" w:fill="auto"/>
            <w:noWrap/>
            <w:vAlign w:val="bottom"/>
            <w:hideMark/>
          </w:tcPr>
          <w:p w14:paraId="1C91ED9E"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BOURNS</w:t>
            </w:r>
          </w:p>
        </w:tc>
        <w:tc>
          <w:tcPr>
            <w:tcW w:w="960" w:type="dxa"/>
            <w:tcBorders>
              <w:top w:val="nil"/>
              <w:left w:val="nil"/>
              <w:bottom w:val="nil"/>
              <w:right w:val="nil"/>
            </w:tcBorders>
            <w:shd w:val="clear" w:color="auto" w:fill="auto"/>
            <w:noWrap/>
            <w:vAlign w:val="bottom"/>
            <w:hideMark/>
          </w:tcPr>
          <w:p w14:paraId="255582CB"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LCSC</w:t>
            </w:r>
          </w:p>
        </w:tc>
        <w:tc>
          <w:tcPr>
            <w:tcW w:w="1420" w:type="dxa"/>
            <w:tcBorders>
              <w:top w:val="nil"/>
              <w:left w:val="nil"/>
              <w:bottom w:val="nil"/>
              <w:right w:val="nil"/>
            </w:tcBorders>
            <w:shd w:val="clear" w:color="auto" w:fill="auto"/>
            <w:noWrap/>
            <w:vAlign w:val="bottom"/>
            <w:hideMark/>
          </w:tcPr>
          <w:p w14:paraId="5C8768A8"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C60620</w:t>
            </w:r>
          </w:p>
        </w:tc>
      </w:tr>
      <w:tr w:rsidR="001F5056" w:rsidRPr="001F5056" w14:paraId="6A8E7142" w14:textId="77777777" w:rsidTr="001F5056">
        <w:trPr>
          <w:trHeight w:val="300"/>
        </w:trPr>
        <w:tc>
          <w:tcPr>
            <w:tcW w:w="1418" w:type="dxa"/>
            <w:tcBorders>
              <w:top w:val="nil"/>
              <w:left w:val="nil"/>
              <w:bottom w:val="nil"/>
              <w:right w:val="nil"/>
            </w:tcBorders>
            <w:shd w:val="clear" w:color="auto" w:fill="auto"/>
            <w:noWrap/>
            <w:vAlign w:val="bottom"/>
            <w:hideMark/>
          </w:tcPr>
          <w:p w14:paraId="5428E51A"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R15</w:t>
            </w:r>
          </w:p>
        </w:tc>
        <w:tc>
          <w:tcPr>
            <w:tcW w:w="1155" w:type="dxa"/>
            <w:tcBorders>
              <w:top w:val="nil"/>
              <w:left w:val="nil"/>
              <w:bottom w:val="nil"/>
              <w:right w:val="nil"/>
            </w:tcBorders>
            <w:shd w:val="clear" w:color="auto" w:fill="auto"/>
            <w:noWrap/>
            <w:vAlign w:val="bottom"/>
            <w:hideMark/>
          </w:tcPr>
          <w:p w14:paraId="3FEA0B7C"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330</w:t>
            </w:r>
          </w:p>
        </w:tc>
        <w:tc>
          <w:tcPr>
            <w:tcW w:w="1490" w:type="dxa"/>
            <w:tcBorders>
              <w:top w:val="nil"/>
              <w:left w:val="nil"/>
              <w:bottom w:val="nil"/>
              <w:right w:val="nil"/>
            </w:tcBorders>
            <w:shd w:val="clear" w:color="auto" w:fill="auto"/>
            <w:noWrap/>
            <w:vAlign w:val="bottom"/>
            <w:hideMark/>
          </w:tcPr>
          <w:p w14:paraId="10C76340"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RES-TH</w:t>
            </w:r>
          </w:p>
        </w:tc>
        <w:tc>
          <w:tcPr>
            <w:tcW w:w="887" w:type="dxa"/>
            <w:tcBorders>
              <w:top w:val="nil"/>
              <w:left w:val="nil"/>
              <w:bottom w:val="nil"/>
              <w:right w:val="nil"/>
            </w:tcBorders>
            <w:shd w:val="clear" w:color="auto" w:fill="auto"/>
            <w:noWrap/>
            <w:vAlign w:val="bottom"/>
            <w:hideMark/>
          </w:tcPr>
          <w:p w14:paraId="4C374180"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1</w:t>
            </w:r>
          </w:p>
        </w:tc>
        <w:tc>
          <w:tcPr>
            <w:tcW w:w="1696" w:type="dxa"/>
            <w:tcBorders>
              <w:top w:val="nil"/>
              <w:left w:val="nil"/>
              <w:bottom w:val="nil"/>
              <w:right w:val="nil"/>
            </w:tcBorders>
            <w:shd w:val="clear" w:color="auto" w:fill="auto"/>
            <w:noWrap/>
            <w:vAlign w:val="bottom"/>
            <w:hideMark/>
          </w:tcPr>
          <w:p w14:paraId="7ED8AEA0"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EWWR0001J330RT9</w:t>
            </w:r>
          </w:p>
        </w:tc>
        <w:tc>
          <w:tcPr>
            <w:tcW w:w="1487" w:type="dxa"/>
            <w:tcBorders>
              <w:top w:val="nil"/>
              <w:left w:val="nil"/>
              <w:bottom w:val="nil"/>
              <w:right w:val="nil"/>
            </w:tcBorders>
            <w:shd w:val="clear" w:color="auto" w:fill="auto"/>
            <w:noWrap/>
            <w:vAlign w:val="bottom"/>
            <w:hideMark/>
          </w:tcPr>
          <w:p w14:paraId="59B03C3D"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proofErr w:type="spellStart"/>
            <w:r w:rsidRPr="001F5056">
              <w:rPr>
                <w:rFonts w:ascii="Calibri" w:eastAsia="Times New Roman" w:hAnsi="Calibri" w:cs="Calibri"/>
                <w:color w:val="000000"/>
                <w:sz w:val="16"/>
                <w:szCs w:val="16"/>
                <w:lang w:val="en-NL" w:eastAsia="en-NL"/>
              </w:rPr>
              <w:t>ResistorToday</w:t>
            </w:r>
            <w:proofErr w:type="spellEnd"/>
          </w:p>
        </w:tc>
        <w:tc>
          <w:tcPr>
            <w:tcW w:w="960" w:type="dxa"/>
            <w:tcBorders>
              <w:top w:val="nil"/>
              <w:left w:val="nil"/>
              <w:bottom w:val="nil"/>
              <w:right w:val="nil"/>
            </w:tcBorders>
            <w:shd w:val="clear" w:color="auto" w:fill="auto"/>
            <w:noWrap/>
            <w:vAlign w:val="bottom"/>
            <w:hideMark/>
          </w:tcPr>
          <w:p w14:paraId="5903E3C6"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LCSC</w:t>
            </w:r>
          </w:p>
        </w:tc>
        <w:tc>
          <w:tcPr>
            <w:tcW w:w="1420" w:type="dxa"/>
            <w:tcBorders>
              <w:top w:val="nil"/>
              <w:left w:val="nil"/>
              <w:bottom w:val="nil"/>
              <w:right w:val="nil"/>
            </w:tcBorders>
            <w:shd w:val="clear" w:color="auto" w:fill="auto"/>
            <w:noWrap/>
            <w:vAlign w:val="bottom"/>
            <w:hideMark/>
          </w:tcPr>
          <w:p w14:paraId="05460730"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C348842</w:t>
            </w:r>
          </w:p>
        </w:tc>
      </w:tr>
      <w:tr w:rsidR="001F5056" w:rsidRPr="001F5056" w14:paraId="699B4D8D" w14:textId="77777777" w:rsidTr="001F5056">
        <w:trPr>
          <w:trHeight w:val="300"/>
        </w:trPr>
        <w:tc>
          <w:tcPr>
            <w:tcW w:w="1418" w:type="dxa"/>
            <w:tcBorders>
              <w:top w:val="nil"/>
              <w:left w:val="nil"/>
              <w:bottom w:val="nil"/>
              <w:right w:val="nil"/>
            </w:tcBorders>
            <w:shd w:val="clear" w:color="auto" w:fill="auto"/>
            <w:noWrap/>
            <w:vAlign w:val="bottom"/>
            <w:hideMark/>
          </w:tcPr>
          <w:p w14:paraId="759BF359" w14:textId="77777777" w:rsidR="001F5056" w:rsidRPr="001F5056" w:rsidRDefault="001F5056" w:rsidP="001F5056">
            <w:pPr>
              <w:spacing w:after="0" w:line="240" w:lineRule="auto"/>
              <w:ind w:left="65"/>
              <w:rPr>
                <w:rFonts w:ascii="Calibri" w:eastAsia="Times New Roman" w:hAnsi="Calibri" w:cs="Calibri"/>
                <w:color w:val="000000"/>
                <w:sz w:val="16"/>
                <w:szCs w:val="16"/>
                <w:highlight w:val="yellow"/>
                <w:lang w:val="en-NL" w:eastAsia="en-NL"/>
              </w:rPr>
            </w:pPr>
            <w:r w:rsidRPr="001F5056">
              <w:rPr>
                <w:rFonts w:ascii="Calibri" w:eastAsia="Times New Roman" w:hAnsi="Calibri" w:cs="Calibri"/>
                <w:color w:val="000000"/>
                <w:sz w:val="16"/>
                <w:szCs w:val="16"/>
                <w:highlight w:val="yellow"/>
                <w:lang w:val="en-NL" w:eastAsia="en-NL"/>
              </w:rPr>
              <w:t>U</w:t>
            </w:r>
            <w:proofErr w:type="gramStart"/>
            <w:r w:rsidRPr="001F5056">
              <w:rPr>
                <w:rFonts w:ascii="Calibri" w:eastAsia="Times New Roman" w:hAnsi="Calibri" w:cs="Calibri"/>
                <w:color w:val="000000"/>
                <w:sz w:val="16"/>
                <w:szCs w:val="16"/>
                <w:highlight w:val="yellow"/>
                <w:lang w:val="en-NL" w:eastAsia="en-NL"/>
              </w:rPr>
              <w:t>1,U</w:t>
            </w:r>
            <w:proofErr w:type="gramEnd"/>
            <w:r w:rsidRPr="001F5056">
              <w:rPr>
                <w:rFonts w:ascii="Calibri" w:eastAsia="Times New Roman" w:hAnsi="Calibri" w:cs="Calibri"/>
                <w:color w:val="000000"/>
                <w:sz w:val="16"/>
                <w:szCs w:val="16"/>
                <w:highlight w:val="yellow"/>
                <w:lang w:val="en-NL" w:eastAsia="en-NL"/>
              </w:rPr>
              <w:t>3</w:t>
            </w:r>
          </w:p>
        </w:tc>
        <w:tc>
          <w:tcPr>
            <w:tcW w:w="1155" w:type="dxa"/>
            <w:tcBorders>
              <w:top w:val="nil"/>
              <w:left w:val="nil"/>
              <w:bottom w:val="nil"/>
              <w:right w:val="nil"/>
            </w:tcBorders>
            <w:shd w:val="clear" w:color="auto" w:fill="auto"/>
            <w:noWrap/>
            <w:vAlign w:val="bottom"/>
            <w:hideMark/>
          </w:tcPr>
          <w:p w14:paraId="7AD39FA1" w14:textId="77777777" w:rsidR="001F5056" w:rsidRPr="001F5056" w:rsidRDefault="001F5056" w:rsidP="001F5056">
            <w:pPr>
              <w:spacing w:after="0" w:line="240" w:lineRule="auto"/>
              <w:ind w:left="65"/>
              <w:rPr>
                <w:rFonts w:ascii="Calibri" w:eastAsia="Times New Roman" w:hAnsi="Calibri" w:cs="Calibri"/>
                <w:color w:val="000000"/>
                <w:sz w:val="16"/>
                <w:szCs w:val="16"/>
                <w:highlight w:val="yellow"/>
                <w:lang w:val="en-NL" w:eastAsia="en-NL"/>
              </w:rPr>
            </w:pPr>
            <w:r w:rsidRPr="001F5056">
              <w:rPr>
                <w:rFonts w:ascii="Calibri" w:eastAsia="Times New Roman" w:hAnsi="Calibri" w:cs="Calibri"/>
                <w:color w:val="000000"/>
                <w:sz w:val="16"/>
                <w:szCs w:val="16"/>
                <w:highlight w:val="yellow"/>
                <w:lang w:val="en-NL" w:eastAsia="en-NL"/>
              </w:rPr>
              <w:t>LM311N</w:t>
            </w:r>
          </w:p>
        </w:tc>
        <w:tc>
          <w:tcPr>
            <w:tcW w:w="1490" w:type="dxa"/>
            <w:tcBorders>
              <w:top w:val="nil"/>
              <w:left w:val="nil"/>
              <w:bottom w:val="nil"/>
              <w:right w:val="nil"/>
            </w:tcBorders>
            <w:shd w:val="clear" w:color="auto" w:fill="auto"/>
            <w:noWrap/>
            <w:vAlign w:val="bottom"/>
            <w:hideMark/>
          </w:tcPr>
          <w:p w14:paraId="239FDEE6" w14:textId="77777777" w:rsidR="001F5056" w:rsidRPr="001F5056" w:rsidRDefault="001F5056" w:rsidP="001F5056">
            <w:pPr>
              <w:spacing w:after="0" w:line="240" w:lineRule="auto"/>
              <w:ind w:left="65"/>
              <w:rPr>
                <w:rFonts w:ascii="Calibri" w:eastAsia="Times New Roman" w:hAnsi="Calibri" w:cs="Calibri"/>
                <w:color w:val="000000"/>
                <w:sz w:val="16"/>
                <w:szCs w:val="16"/>
                <w:highlight w:val="yellow"/>
                <w:lang w:val="en-NL" w:eastAsia="en-NL"/>
              </w:rPr>
            </w:pPr>
            <w:r w:rsidRPr="001F5056">
              <w:rPr>
                <w:rFonts w:ascii="Calibri" w:eastAsia="Times New Roman" w:hAnsi="Calibri" w:cs="Calibri"/>
                <w:color w:val="000000"/>
                <w:sz w:val="16"/>
                <w:szCs w:val="16"/>
                <w:highlight w:val="yellow"/>
                <w:lang w:val="en-NL" w:eastAsia="en-NL"/>
              </w:rPr>
              <w:t>DIP-8</w:t>
            </w:r>
          </w:p>
        </w:tc>
        <w:tc>
          <w:tcPr>
            <w:tcW w:w="887" w:type="dxa"/>
            <w:tcBorders>
              <w:top w:val="nil"/>
              <w:left w:val="nil"/>
              <w:bottom w:val="nil"/>
              <w:right w:val="nil"/>
            </w:tcBorders>
            <w:shd w:val="clear" w:color="auto" w:fill="auto"/>
            <w:noWrap/>
            <w:vAlign w:val="bottom"/>
            <w:hideMark/>
          </w:tcPr>
          <w:p w14:paraId="4736D753" w14:textId="77777777" w:rsidR="001F5056" w:rsidRPr="001F5056" w:rsidRDefault="001F5056" w:rsidP="001F5056">
            <w:pPr>
              <w:spacing w:after="0" w:line="240" w:lineRule="auto"/>
              <w:ind w:left="65"/>
              <w:rPr>
                <w:rFonts w:ascii="Calibri" w:eastAsia="Times New Roman" w:hAnsi="Calibri" w:cs="Calibri"/>
                <w:color w:val="000000"/>
                <w:sz w:val="16"/>
                <w:szCs w:val="16"/>
                <w:highlight w:val="yellow"/>
                <w:lang w:val="en-NL" w:eastAsia="en-NL"/>
              </w:rPr>
            </w:pPr>
            <w:r w:rsidRPr="001F5056">
              <w:rPr>
                <w:rFonts w:ascii="Calibri" w:eastAsia="Times New Roman" w:hAnsi="Calibri" w:cs="Calibri"/>
                <w:color w:val="000000"/>
                <w:sz w:val="16"/>
                <w:szCs w:val="16"/>
                <w:highlight w:val="yellow"/>
                <w:lang w:val="en-NL" w:eastAsia="en-NL"/>
              </w:rPr>
              <w:t>2</w:t>
            </w:r>
          </w:p>
        </w:tc>
        <w:tc>
          <w:tcPr>
            <w:tcW w:w="1696" w:type="dxa"/>
            <w:tcBorders>
              <w:top w:val="nil"/>
              <w:left w:val="nil"/>
              <w:bottom w:val="nil"/>
              <w:right w:val="nil"/>
            </w:tcBorders>
            <w:shd w:val="clear" w:color="auto" w:fill="auto"/>
            <w:noWrap/>
            <w:vAlign w:val="bottom"/>
            <w:hideMark/>
          </w:tcPr>
          <w:p w14:paraId="1DEF66B8" w14:textId="77777777" w:rsidR="001F5056" w:rsidRPr="001F5056" w:rsidRDefault="001F5056" w:rsidP="001F5056">
            <w:pPr>
              <w:spacing w:after="0" w:line="240" w:lineRule="auto"/>
              <w:ind w:left="65"/>
              <w:rPr>
                <w:rFonts w:ascii="Calibri" w:eastAsia="Times New Roman" w:hAnsi="Calibri" w:cs="Calibri"/>
                <w:color w:val="000000"/>
                <w:sz w:val="16"/>
                <w:szCs w:val="16"/>
                <w:highlight w:val="yellow"/>
                <w:lang w:val="en-NL" w:eastAsia="en-NL"/>
              </w:rPr>
            </w:pPr>
            <w:r w:rsidRPr="001F5056">
              <w:rPr>
                <w:rFonts w:ascii="Calibri" w:eastAsia="Times New Roman" w:hAnsi="Calibri" w:cs="Calibri"/>
                <w:color w:val="000000"/>
                <w:sz w:val="16"/>
                <w:szCs w:val="16"/>
                <w:highlight w:val="yellow"/>
                <w:lang w:val="en-NL" w:eastAsia="en-NL"/>
              </w:rPr>
              <w:t>LM311N</w:t>
            </w:r>
          </w:p>
        </w:tc>
        <w:tc>
          <w:tcPr>
            <w:tcW w:w="1487" w:type="dxa"/>
            <w:tcBorders>
              <w:top w:val="nil"/>
              <w:left w:val="nil"/>
              <w:bottom w:val="nil"/>
              <w:right w:val="nil"/>
            </w:tcBorders>
            <w:shd w:val="clear" w:color="auto" w:fill="auto"/>
            <w:noWrap/>
            <w:vAlign w:val="bottom"/>
            <w:hideMark/>
          </w:tcPr>
          <w:p w14:paraId="044452FA" w14:textId="77777777" w:rsidR="001F5056" w:rsidRPr="001F5056" w:rsidRDefault="001F5056" w:rsidP="001F5056">
            <w:pPr>
              <w:spacing w:after="0" w:line="240" w:lineRule="auto"/>
              <w:ind w:left="65"/>
              <w:rPr>
                <w:rFonts w:ascii="Calibri" w:eastAsia="Times New Roman" w:hAnsi="Calibri" w:cs="Calibri"/>
                <w:color w:val="000000"/>
                <w:sz w:val="16"/>
                <w:szCs w:val="16"/>
                <w:highlight w:val="yellow"/>
                <w:lang w:val="en-NL" w:eastAsia="en-NL"/>
              </w:rPr>
            </w:pPr>
            <w:r w:rsidRPr="001F5056">
              <w:rPr>
                <w:rFonts w:ascii="Calibri" w:eastAsia="Times New Roman" w:hAnsi="Calibri" w:cs="Calibri"/>
                <w:color w:val="000000"/>
                <w:sz w:val="16"/>
                <w:szCs w:val="16"/>
                <w:highlight w:val="yellow"/>
                <w:lang w:val="en-NL" w:eastAsia="en-NL"/>
              </w:rPr>
              <w:t>HGSEMI</w:t>
            </w:r>
          </w:p>
        </w:tc>
        <w:tc>
          <w:tcPr>
            <w:tcW w:w="960" w:type="dxa"/>
            <w:tcBorders>
              <w:top w:val="nil"/>
              <w:left w:val="nil"/>
              <w:bottom w:val="nil"/>
              <w:right w:val="nil"/>
            </w:tcBorders>
            <w:shd w:val="clear" w:color="auto" w:fill="auto"/>
            <w:noWrap/>
            <w:vAlign w:val="bottom"/>
            <w:hideMark/>
          </w:tcPr>
          <w:p w14:paraId="4C2FE1CA" w14:textId="77777777" w:rsidR="001F5056" w:rsidRPr="001F5056" w:rsidRDefault="001F5056" w:rsidP="001F5056">
            <w:pPr>
              <w:spacing w:after="0" w:line="240" w:lineRule="auto"/>
              <w:ind w:left="65"/>
              <w:rPr>
                <w:rFonts w:ascii="Calibri" w:eastAsia="Times New Roman" w:hAnsi="Calibri" w:cs="Calibri"/>
                <w:color w:val="000000"/>
                <w:sz w:val="16"/>
                <w:szCs w:val="16"/>
                <w:highlight w:val="yellow"/>
                <w:lang w:val="en-NL" w:eastAsia="en-NL"/>
              </w:rPr>
            </w:pPr>
            <w:r w:rsidRPr="001F5056">
              <w:rPr>
                <w:rFonts w:ascii="Calibri" w:eastAsia="Times New Roman" w:hAnsi="Calibri" w:cs="Calibri"/>
                <w:color w:val="000000"/>
                <w:sz w:val="16"/>
                <w:szCs w:val="16"/>
                <w:highlight w:val="yellow"/>
                <w:lang w:val="en-NL" w:eastAsia="en-NL"/>
              </w:rPr>
              <w:t>LCSC</w:t>
            </w:r>
          </w:p>
        </w:tc>
        <w:tc>
          <w:tcPr>
            <w:tcW w:w="1420" w:type="dxa"/>
            <w:tcBorders>
              <w:top w:val="nil"/>
              <w:left w:val="nil"/>
              <w:bottom w:val="nil"/>
              <w:right w:val="nil"/>
            </w:tcBorders>
            <w:shd w:val="clear" w:color="auto" w:fill="auto"/>
            <w:noWrap/>
            <w:vAlign w:val="bottom"/>
            <w:hideMark/>
          </w:tcPr>
          <w:p w14:paraId="63F5D939" w14:textId="77777777" w:rsidR="001F5056" w:rsidRPr="001F5056" w:rsidRDefault="001F5056" w:rsidP="001F5056">
            <w:pPr>
              <w:spacing w:after="0" w:line="240" w:lineRule="auto"/>
              <w:ind w:left="65"/>
              <w:rPr>
                <w:rFonts w:ascii="Calibri" w:eastAsia="Times New Roman" w:hAnsi="Calibri" w:cs="Calibri"/>
                <w:color w:val="000000"/>
                <w:sz w:val="16"/>
                <w:szCs w:val="16"/>
                <w:highlight w:val="yellow"/>
                <w:lang w:val="en-NL" w:eastAsia="en-NL"/>
              </w:rPr>
            </w:pPr>
            <w:r w:rsidRPr="001F5056">
              <w:rPr>
                <w:rFonts w:ascii="Calibri" w:eastAsia="Times New Roman" w:hAnsi="Calibri" w:cs="Calibri"/>
                <w:color w:val="000000"/>
                <w:sz w:val="16"/>
                <w:szCs w:val="16"/>
                <w:highlight w:val="yellow"/>
                <w:lang w:val="en-NL" w:eastAsia="en-NL"/>
              </w:rPr>
              <w:t>C434572</w:t>
            </w:r>
          </w:p>
        </w:tc>
      </w:tr>
      <w:tr w:rsidR="001F5056" w:rsidRPr="001F5056" w14:paraId="1D59B0D8" w14:textId="77777777" w:rsidTr="001F5056">
        <w:trPr>
          <w:trHeight w:val="300"/>
        </w:trPr>
        <w:tc>
          <w:tcPr>
            <w:tcW w:w="1418" w:type="dxa"/>
            <w:tcBorders>
              <w:top w:val="nil"/>
              <w:left w:val="nil"/>
              <w:bottom w:val="nil"/>
              <w:right w:val="nil"/>
            </w:tcBorders>
            <w:shd w:val="clear" w:color="auto" w:fill="auto"/>
            <w:noWrap/>
            <w:vAlign w:val="bottom"/>
            <w:hideMark/>
          </w:tcPr>
          <w:p w14:paraId="05FAFF01" w14:textId="77777777" w:rsidR="001F5056" w:rsidRPr="001F5056" w:rsidRDefault="001F5056" w:rsidP="001F5056">
            <w:pPr>
              <w:spacing w:after="0" w:line="240" w:lineRule="auto"/>
              <w:ind w:left="65"/>
              <w:rPr>
                <w:rFonts w:ascii="Calibri" w:eastAsia="Times New Roman" w:hAnsi="Calibri" w:cs="Calibri"/>
                <w:color w:val="000000"/>
                <w:sz w:val="16"/>
                <w:szCs w:val="16"/>
                <w:highlight w:val="yellow"/>
                <w:lang w:val="en-NL" w:eastAsia="en-NL"/>
              </w:rPr>
            </w:pPr>
            <w:r w:rsidRPr="001F5056">
              <w:rPr>
                <w:rFonts w:ascii="Calibri" w:eastAsia="Times New Roman" w:hAnsi="Calibri" w:cs="Calibri"/>
                <w:color w:val="000000"/>
                <w:sz w:val="16"/>
                <w:szCs w:val="16"/>
                <w:highlight w:val="yellow"/>
                <w:lang w:val="en-NL" w:eastAsia="en-NL"/>
              </w:rPr>
              <w:t>U</w:t>
            </w:r>
            <w:proofErr w:type="gramStart"/>
            <w:r w:rsidRPr="001F5056">
              <w:rPr>
                <w:rFonts w:ascii="Calibri" w:eastAsia="Times New Roman" w:hAnsi="Calibri" w:cs="Calibri"/>
                <w:color w:val="000000"/>
                <w:sz w:val="16"/>
                <w:szCs w:val="16"/>
                <w:highlight w:val="yellow"/>
                <w:lang w:val="en-NL" w:eastAsia="en-NL"/>
              </w:rPr>
              <w:t>6,U2</w:t>
            </w:r>
            <w:proofErr w:type="gramEnd"/>
          </w:p>
        </w:tc>
        <w:tc>
          <w:tcPr>
            <w:tcW w:w="1155" w:type="dxa"/>
            <w:tcBorders>
              <w:top w:val="nil"/>
              <w:left w:val="nil"/>
              <w:bottom w:val="nil"/>
              <w:right w:val="nil"/>
            </w:tcBorders>
            <w:shd w:val="clear" w:color="auto" w:fill="auto"/>
            <w:noWrap/>
            <w:vAlign w:val="bottom"/>
            <w:hideMark/>
          </w:tcPr>
          <w:p w14:paraId="0915889B" w14:textId="77777777" w:rsidR="001F5056" w:rsidRPr="001F5056" w:rsidRDefault="001F5056" w:rsidP="001F5056">
            <w:pPr>
              <w:spacing w:after="0" w:line="240" w:lineRule="auto"/>
              <w:ind w:left="65"/>
              <w:rPr>
                <w:rFonts w:ascii="Calibri" w:eastAsia="Times New Roman" w:hAnsi="Calibri" w:cs="Calibri"/>
                <w:color w:val="000000"/>
                <w:sz w:val="16"/>
                <w:szCs w:val="16"/>
                <w:highlight w:val="yellow"/>
                <w:lang w:val="en-NL" w:eastAsia="en-NL"/>
              </w:rPr>
            </w:pPr>
            <w:r w:rsidRPr="001F5056">
              <w:rPr>
                <w:rFonts w:ascii="Calibri" w:eastAsia="Times New Roman" w:hAnsi="Calibri" w:cs="Calibri"/>
                <w:color w:val="000000"/>
                <w:sz w:val="16"/>
                <w:szCs w:val="16"/>
                <w:highlight w:val="yellow"/>
                <w:lang w:val="en-NL" w:eastAsia="en-NL"/>
              </w:rPr>
              <w:t>NE555P</w:t>
            </w:r>
          </w:p>
        </w:tc>
        <w:tc>
          <w:tcPr>
            <w:tcW w:w="1490" w:type="dxa"/>
            <w:tcBorders>
              <w:top w:val="nil"/>
              <w:left w:val="nil"/>
              <w:bottom w:val="nil"/>
              <w:right w:val="nil"/>
            </w:tcBorders>
            <w:shd w:val="clear" w:color="auto" w:fill="auto"/>
            <w:noWrap/>
            <w:vAlign w:val="bottom"/>
            <w:hideMark/>
          </w:tcPr>
          <w:p w14:paraId="1A26617A" w14:textId="77777777" w:rsidR="001F5056" w:rsidRPr="001F5056" w:rsidRDefault="001F5056" w:rsidP="001F5056">
            <w:pPr>
              <w:spacing w:after="0" w:line="240" w:lineRule="auto"/>
              <w:ind w:left="65"/>
              <w:rPr>
                <w:rFonts w:ascii="Calibri" w:eastAsia="Times New Roman" w:hAnsi="Calibri" w:cs="Calibri"/>
                <w:color w:val="000000"/>
                <w:sz w:val="16"/>
                <w:szCs w:val="16"/>
                <w:highlight w:val="yellow"/>
                <w:lang w:val="en-NL" w:eastAsia="en-NL"/>
              </w:rPr>
            </w:pPr>
            <w:r w:rsidRPr="001F5056">
              <w:rPr>
                <w:rFonts w:ascii="Calibri" w:eastAsia="Times New Roman" w:hAnsi="Calibri" w:cs="Calibri"/>
                <w:color w:val="000000"/>
                <w:sz w:val="16"/>
                <w:szCs w:val="16"/>
                <w:highlight w:val="yellow"/>
                <w:lang w:val="en-NL" w:eastAsia="en-NL"/>
              </w:rPr>
              <w:t>DIP-8</w:t>
            </w:r>
          </w:p>
        </w:tc>
        <w:tc>
          <w:tcPr>
            <w:tcW w:w="887" w:type="dxa"/>
            <w:tcBorders>
              <w:top w:val="nil"/>
              <w:left w:val="nil"/>
              <w:bottom w:val="nil"/>
              <w:right w:val="nil"/>
            </w:tcBorders>
            <w:shd w:val="clear" w:color="auto" w:fill="auto"/>
            <w:noWrap/>
            <w:vAlign w:val="bottom"/>
            <w:hideMark/>
          </w:tcPr>
          <w:p w14:paraId="4D763D84" w14:textId="77777777" w:rsidR="001F5056" w:rsidRPr="001F5056" w:rsidRDefault="001F5056" w:rsidP="001F5056">
            <w:pPr>
              <w:spacing w:after="0" w:line="240" w:lineRule="auto"/>
              <w:ind w:left="65"/>
              <w:rPr>
                <w:rFonts w:ascii="Calibri" w:eastAsia="Times New Roman" w:hAnsi="Calibri" w:cs="Calibri"/>
                <w:color w:val="000000"/>
                <w:sz w:val="16"/>
                <w:szCs w:val="16"/>
                <w:highlight w:val="yellow"/>
                <w:lang w:val="en-NL" w:eastAsia="en-NL"/>
              </w:rPr>
            </w:pPr>
            <w:r w:rsidRPr="001F5056">
              <w:rPr>
                <w:rFonts w:ascii="Calibri" w:eastAsia="Times New Roman" w:hAnsi="Calibri" w:cs="Calibri"/>
                <w:color w:val="000000"/>
                <w:sz w:val="16"/>
                <w:szCs w:val="16"/>
                <w:highlight w:val="yellow"/>
                <w:lang w:val="en-NL" w:eastAsia="en-NL"/>
              </w:rPr>
              <w:t>2</w:t>
            </w:r>
          </w:p>
        </w:tc>
        <w:tc>
          <w:tcPr>
            <w:tcW w:w="1696" w:type="dxa"/>
            <w:tcBorders>
              <w:top w:val="nil"/>
              <w:left w:val="nil"/>
              <w:bottom w:val="nil"/>
              <w:right w:val="nil"/>
            </w:tcBorders>
            <w:shd w:val="clear" w:color="auto" w:fill="auto"/>
            <w:noWrap/>
            <w:vAlign w:val="bottom"/>
            <w:hideMark/>
          </w:tcPr>
          <w:p w14:paraId="4C22D3A2" w14:textId="77777777" w:rsidR="001F5056" w:rsidRPr="001F5056" w:rsidRDefault="001F5056" w:rsidP="001F5056">
            <w:pPr>
              <w:spacing w:after="0" w:line="240" w:lineRule="auto"/>
              <w:ind w:left="65"/>
              <w:rPr>
                <w:rFonts w:ascii="Calibri" w:eastAsia="Times New Roman" w:hAnsi="Calibri" w:cs="Calibri"/>
                <w:color w:val="000000"/>
                <w:sz w:val="16"/>
                <w:szCs w:val="16"/>
                <w:highlight w:val="yellow"/>
                <w:lang w:val="en-NL" w:eastAsia="en-NL"/>
              </w:rPr>
            </w:pPr>
            <w:r w:rsidRPr="001F5056">
              <w:rPr>
                <w:rFonts w:ascii="Calibri" w:eastAsia="Times New Roman" w:hAnsi="Calibri" w:cs="Calibri"/>
                <w:color w:val="000000"/>
                <w:sz w:val="16"/>
                <w:szCs w:val="16"/>
                <w:highlight w:val="yellow"/>
                <w:lang w:val="en-NL" w:eastAsia="en-NL"/>
              </w:rPr>
              <w:t>NE555P</w:t>
            </w:r>
          </w:p>
        </w:tc>
        <w:tc>
          <w:tcPr>
            <w:tcW w:w="1487" w:type="dxa"/>
            <w:tcBorders>
              <w:top w:val="nil"/>
              <w:left w:val="nil"/>
              <w:bottom w:val="nil"/>
              <w:right w:val="nil"/>
            </w:tcBorders>
            <w:shd w:val="clear" w:color="auto" w:fill="auto"/>
            <w:noWrap/>
            <w:vAlign w:val="bottom"/>
            <w:hideMark/>
          </w:tcPr>
          <w:p w14:paraId="6F1DD028" w14:textId="77777777" w:rsidR="001F5056" w:rsidRPr="001F5056" w:rsidRDefault="001F5056" w:rsidP="001F5056">
            <w:pPr>
              <w:spacing w:after="0" w:line="240" w:lineRule="auto"/>
              <w:ind w:left="65"/>
              <w:rPr>
                <w:rFonts w:ascii="Calibri" w:eastAsia="Times New Roman" w:hAnsi="Calibri" w:cs="Calibri"/>
                <w:color w:val="000000"/>
                <w:sz w:val="16"/>
                <w:szCs w:val="16"/>
                <w:highlight w:val="yellow"/>
                <w:lang w:val="en-NL" w:eastAsia="en-NL"/>
              </w:rPr>
            </w:pPr>
            <w:r w:rsidRPr="001F5056">
              <w:rPr>
                <w:rFonts w:ascii="Calibri" w:eastAsia="Times New Roman" w:hAnsi="Calibri" w:cs="Calibri"/>
                <w:color w:val="000000"/>
                <w:sz w:val="16"/>
                <w:szCs w:val="16"/>
                <w:highlight w:val="yellow"/>
                <w:lang w:val="en-NL" w:eastAsia="en-NL"/>
              </w:rPr>
              <w:t>TI</w:t>
            </w:r>
          </w:p>
        </w:tc>
        <w:tc>
          <w:tcPr>
            <w:tcW w:w="960" w:type="dxa"/>
            <w:tcBorders>
              <w:top w:val="nil"/>
              <w:left w:val="nil"/>
              <w:bottom w:val="nil"/>
              <w:right w:val="nil"/>
            </w:tcBorders>
            <w:shd w:val="clear" w:color="auto" w:fill="auto"/>
            <w:noWrap/>
            <w:vAlign w:val="bottom"/>
            <w:hideMark/>
          </w:tcPr>
          <w:p w14:paraId="65C7745B" w14:textId="77777777" w:rsidR="001F5056" w:rsidRPr="001F5056" w:rsidRDefault="001F5056" w:rsidP="001F5056">
            <w:pPr>
              <w:spacing w:after="0" w:line="240" w:lineRule="auto"/>
              <w:ind w:left="65"/>
              <w:rPr>
                <w:rFonts w:ascii="Calibri" w:eastAsia="Times New Roman" w:hAnsi="Calibri" w:cs="Calibri"/>
                <w:color w:val="000000"/>
                <w:sz w:val="16"/>
                <w:szCs w:val="16"/>
                <w:highlight w:val="yellow"/>
                <w:lang w:val="en-NL" w:eastAsia="en-NL"/>
              </w:rPr>
            </w:pPr>
            <w:r w:rsidRPr="001F5056">
              <w:rPr>
                <w:rFonts w:ascii="Calibri" w:eastAsia="Times New Roman" w:hAnsi="Calibri" w:cs="Calibri"/>
                <w:color w:val="000000"/>
                <w:sz w:val="16"/>
                <w:szCs w:val="16"/>
                <w:highlight w:val="yellow"/>
                <w:lang w:val="en-NL" w:eastAsia="en-NL"/>
              </w:rPr>
              <w:t>LCSC</w:t>
            </w:r>
          </w:p>
        </w:tc>
        <w:tc>
          <w:tcPr>
            <w:tcW w:w="1420" w:type="dxa"/>
            <w:tcBorders>
              <w:top w:val="nil"/>
              <w:left w:val="nil"/>
              <w:bottom w:val="nil"/>
              <w:right w:val="nil"/>
            </w:tcBorders>
            <w:shd w:val="clear" w:color="auto" w:fill="auto"/>
            <w:noWrap/>
            <w:vAlign w:val="bottom"/>
            <w:hideMark/>
          </w:tcPr>
          <w:p w14:paraId="2FC7C191" w14:textId="77777777" w:rsidR="001F5056" w:rsidRPr="001F5056" w:rsidRDefault="001F5056" w:rsidP="001F5056">
            <w:pPr>
              <w:spacing w:after="0" w:line="240" w:lineRule="auto"/>
              <w:ind w:left="65"/>
              <w:rPr>
                <w:rFonts w:ascii="Calibri" w:eastAsia="Times New Roman" w:hAnsi="Calibri" w:cs="Calibri"/>
                <w:color w:val="000000"/>
                <w:sz w:val="16"/>
                <w:szCs w:val="16"/>
                <w:highlight w:val="yellow"/>
                <w:lang w:val="en-NL" w:eastAsia="en-NL"/>
              </w:rPr>
            </w:pPr>
            <w:r w:rsidRPr="001F5056">
              <w:rPr>
                <w:rFonts w:ascii="Calibri" w:eastAsia="Times New Roman" w:hAnsi="Calibri" w:cs="Calibri"/>
                <w:color w:val="000000"/>
                <w:sz w:val="16"/>
                <w:szCs w:val="16"/>
                <w:highlight w:val="yellow"/>
                <w:lang w:val="en-NL" w:eastAsia="en-NL"/>
              </w:rPr>
              <w:t>C46749</w:t>
            </w:r>
          </w:p>
        </w:tc>
      </w:tr>
      <w:tr w:rsidR="001F5056" w:rsidRPr="001F5056" w14:paraId="294511B9" w14:textId="77777777" w:rsidTr="001F5056">
        <w:trPr>
          <w:trHeight w:val="300"/>
        </w:trPr>
        <w:tc>
          <w:tcPr>
            <w:tcW w:w="1418" w:type="dxa"/>
            <w:tcBorders>
              <w:top w:val="nil"/>
              <w:left w:val="nil"/>
              <w:bottom w:val="nil"/>
              <w:right w:val="nil"/>
            </w:tcBorders>
            <w:shd w:val="clear" w:color="auto" w:fill="auto"/>
            <w:noWrap/>
            <w:vAlign w:val="bottom"/>
            <w:hideMark/>
          </w:tcPr>
          <w:p w14:paraId="14E207CB"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D2</w:t>
            </w:r>
          </w:p>
        </w:tc>
        <w:tc>
          <w:tcPr>
            <w:tcW w:w="1155" w:type="dxa"/>
            <w:tcBorders>
              <w:top w:val="nil"/>
              <w:left w:val="nil"/>
              <w:bottom w:val="nil"/>
              <w:right w:val="nil"/>
            </w:tcBorders>
            <w:shd w:val="clear" w:color="auto" w:fill="auto"/>
            <w:noWrap/>
            <w:vAlign w:val="bottom"/>
            <w:hideMark/>
          </w:tcPr>
          <w:p w14:paraId="3E51A880"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1N4742A</w:t>
            </w:r>
          </w:p>
        </w:tc>
        <w:tc>
          <w:tcPr>
            <w:tcW w:w="1490" w:type="dxa"/>
            <w:tcBorders>
              <w:top w:val="nil"/>
              <w:left w:val="nil"/>
              <w:bottom w:val="nil"/>
              <w:right w:val="nil"/>
            </w:tcBorders>
            <w:shd w:val="clear" w:color="auto" w:fill="auto"/>
            <w:noWrap/>
            <w:vAlign w:val="bottom"/>
            <w:hideMark/>
          </w:tcPr>
          <w:p w14:paraId="5DBA015A"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DO-41</w:t>
            </w:r>
          </w:p>
        </w:tc>
        <w:tc>
          <w:tcPr>
            <w:tcW w:w="887" w:type="dxa"/>
            <w:tcBorders>
              <w:top w:val="nil"/>
              <w:left w:val="nil"/>
              <w:bottom w:val="nil"/>
              <w:right w:val="nil"/>
            </w:tcBorders>
            <w:shd w:val="clear" w:color="auto" w:fill="auto"/>
            <w:noWrap/>
            <w:vAlign w:val="bottom"/>
            <w:hideMark/>
          </w:tcPr>
          <w:p w14:paraId="43D2C524"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1</w:t>
            </w:r>
          </w:p>
        </w:tc>
        <w:tc>
          <w:tcPr>
            <w:tcW w:w="1696" w:type="dxa"/>
            <w:tcBorders>
              <w:top w:val="nil"/>
              <w:left w:val="nil"/>
              <w:bottom w:val="nil"/>
              <w:right w:val="nil"/>
            </w:tcBorders>
            <w:shd w:val="clear" w:color="auto" w:fill="auto"/>
            <w:noWrap/>
            <w:vAlign w:val="bottom"/>
            <w:hideMark/>
          </w:tcPr>
          <w:p w14:paraId="07E1E20E"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1N4742A</w:t>
            </w:r>
          </w:p>
        </w:tc>
        <w:tc>
          <w:tcPr>
            <w:tcW w:w="1487" w:type="dxa"/>
            <w:tcBorders>
              <w:top w:val="nil"/>
              <w:left w:val="nil"/>
              <w:bottom w:val="nil"/>
              <w:right w:val="nil"/>
            </w:tcBorders>
            <w:shd w:val="clear" w:color="auto" w:fill="auto"/>
            <w:noWrap/>
            <w:vAlign w:val="bottom"/>
            <w:hideMark/>
          </w:tcPr>
          <w:p w14:paraId="7FA9DCBE"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PANJIT Int.</w:t>
            </w:r>
          </w:p>
        </w:tc>
        <w:tc>
          <w:tcPr>
            <w:tcW w:w="960" w:type="dxa"/>
            <w:tcBorders>
              <w:top w:val="nil"/>
              <w:left w:val="nil"/>
              <w:bottom w:val="nil"/>
              <w:right w:val="nil"/>
            </w:tcBorders>
            <w:shd w:val="clear" w:color="auto" w:fill="auto"/>
            <w:noWrap/>
            <w:vAlign w:val="bottom"/>
            <w:hideMark/>
          </w:tcPr>
          <w:p w14:paraId="328664ED"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LCSC</w:t>
            </w:r>
          </w:p>
        </w:tc>
        <w:tc>
          <w:tcPr>
            <w:tcW w:w="1420" w:type="dxa"/>
            <w:tcBorders>
              <w:top w:val="nil"/>
              <w:left w:val="nil"/>
              <w:bottom w:val="nil"/>
              <w:right w:val="nil"/>
            </w:tcBorders>
            <w:shd w:val="clear" w:color="auto" w:fill="auto"/>
            <w:noWrap/>
            <w:vAlign w:val="bottom"/>
            <w:hideMark/>
          </w:tcPr>
          <w:p w14:paraId="68DAB455"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C304040</w:t>
            </w:r>
          </w:p>
        </w:tc>
      </w:tr>
      <w:tr w:rsidR="001F5056" w:rsidRPr="001F5056" w14:paraId="157486AD" w14:textId="77777777" w:rsidTr="001F5056">
        <w:trPr>
          <w:trHeight w:val="600"/>
        </w:trPr>
        <w:tc>
          <w:tcPr>
            <w:tcW w:w="1418" w:type="dxa"/>
            <w:tcBorders>
              <w:top w:val="nil"/>
              <w:left w:val="nil"/>
              <w:bottom w:val="nil"/>
              <w:right w:val="nil"/>
            </w:tcBorders>
            <w:shd w:val="clear" w:color="auto" w:fill="auto"/>
            <w:vAlign w:val="bottom"/>
            <w:hideMark/>
          </w:tcPr>
          <w:p w14:paraId="59C5AED0"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 xml:space="preserve">Heatsinks of </w:t>
            </w:r>
            <w:r w:rsidRPr="001F5056">
              <w:rPr>
                <w:rFonts w:ascii="Calibri" w:eastAsia="Times New Roman" w:hAnsi="Calibri" w:cs="Calibri"/>
                <w:color w:val="000000"/>
                <w:sz w:val="16"/>
                <w:szCs w:val="16"/>
                <w:lang w:val="en-NL" w:eastAsia="en-NL"/>
              </w:rPr>
              <w:br/>
              <w:t>your choice</w:t>
            </w:r>
          </w:p>
        </w:tc>
        <w:tc>
          <w:tcPr>
            <w:tcW w:w="1155" w:type="dxa"/>
            <w:tcBorders>
              <w:top w:val="nil"/>
              <w:left w:val="nil"/>
              <w:bottom w:val="nil"/>
              <w:right w:val="nil"/>
            </w:tcBorders>
            <w:shd w:val="clear" w:color="auto" w:fill="auto"/>
            <w:noWrap/>
            <w:vAlign w:val="bottom"/>
            <w:hideMark/>
          </w:tcPr>
          <w:p w14:paraId="0FD03BC8"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p>
        </w:tc>
        <w:tc>
          <w:tcPr>
            <w:tcW w:w="1490" w:type="dxa"/>
            <w:tcBorders>
              <w:top w:val="nil"/>
              <w:left w:val="nil"/>
              <w:bottom w:val="nil"/>
              <w:right w:val="nil"/>
            </w:tcBorders>
            <w:shd w:val="clear" w:color="auto" w:fill="auto"/>
            <w:noWrap/>
            <w:vAlign w:val="bottom"/>
            <w:hideMark/>
          </w:tcPr>
          <w:p w14:paraId="42920F71" w14:textId="77777777" w:rsidR="001F5056" w:rsidRPr="001F5056" w:rsidRDefault="001F5056" w:rsidP="001F5056">
            <w:pPr>
              <w:spacing w:after="0" w:line="240" w:lineRule="auto"/>
              <w:ind w:left="65"/>
              <w:rPr>
                <w:rFonts w:ascii="Times New Roman" w:eastAsia="Times New Roman" w:hAnsi="Times New Roman" w:cs="Times New Roman"/>
                <w:sz w:val="16"/>
                <w:szCs w:val="16"/>
                <w:lang w:val="en-NL" w:eastAsia="en-NL"/>
              </w:rPr>
            </w:pPr>
          </w:p>
        </w:tc>
        <w:tc>
          <w:tcPr>
            <w:tcW w:w="887" w:type="dxa"/>
            <w:tcBorders>
              <w:top w:val="nil"/>
              <w:left w:val="nil"/>
              <w:bottom w:val="nil"/>
              <w:right w:val="nil"/>
            </w:tcBorders>
            <w:shd w:val="clear" w:color="auto" w:fill="auto"/>
            <w:noWrap/>
            <w:vAlign w:val="bottom"/>
            <w:hideMark/>
          </w:tcPr>
          <w:p w14:paraId="78674D32"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r w:rsidRPr="001F5056">
              <w:rPr>
                <w:rFonts w:ascii="Calibri" w:eastAsia="Times New Roman" w:hAnsi="Calibri" w:cs="Calibri"/>
                <w:color w:val="000000"/>
                <w:sz w:val="16"/>
                <w:szCs w:val="16"/>
                <w:lang w:val="en-NL" w:eastAsia="en-NL"/>
              </w:rPr>
              <w:t>2</w:t>
            </w:r>
          </w:p>
        </w:tc>
        <w:tc>
          <w:tcPr>
            <w:tcW w:w="1696" w:type="dxa"/>
            <w:tcBorders>
              <w:top w:val="nil"/>
              <w:left w:val="nil"/>
              <w:bottom w:val="nil"/>
              <w:right w:val="nil"/>
            </w:tcBorders>
            <w:shd w:val="clear" w:color="auto" w:fill="auto"/>
            <w:noWrap/>
            <w:vAlign w:val="bottom"/>
            <w:hideMark/>
          </w:tcPr>
          <w:p w14:paraId="2E096DA1" w14:textId="77777777" w:rsidR="001F5056" w:rsidRPr="001F5056" w:rsidRDefault="001F5056" w:rsidP="001F5056">
            <w:pPr>
              <w:spacing w:after="0" w:line="240" w:lineRule="auto"/>
              <w:ind w:left="65"/>
              <w:rPr>
                <w:rFonts w:ascii="Calibri" w:eastAsia="Times New Roman" w:hAnsi="Calibri" w:cs="Calibri"/>
                <w:color w:val="000000"/>
                <w:sz w:val="16"/>
                <w:szCs w:val="16"/>
                <w:lang w:val="en-NL" w:eastAsia="en-NL"/>
              </w:rPr>
            </w:pPr>
          </w:p>
        </w:tc>
        <w:tc>
          <w:tcPr>
            <w:tcW w:w="1487" w:type="dxa"/>
            <w:tcBorders>
              <w:top w:val="nil"/>
              <w:left w:val="nil"/>
              <w:bottom w:val="nil"/>
              <w:right w:val="nil"/>
            </w:tcBorders>
            <w:shd w:val="clear" w:color="auto" w:fill="auto"/>
            <w:noWrap/>
            <w:vAlign w:val="bottom"/>
            <w:hideMark/>
          </w:tcPr>
          <w:p w14:paraId="3ABF73B5" w14:textId="77777777" w:rsidR="001F5056" w:rsidRPr="001F5056" w:rsidRDefault="001F5056" w:rsidP="001F5056">
            <w:pPr>
              <w:spacing w:after="0" w:line="240" w:lineRule="auto"/>
              <w:ind w:left="65"/>
              <w:rPr>
                <w:rFonts w:ascii="Times New Roman" w:eastAsia="Times New Roman" w:hAnsi="Times New Roman" w:cs="Times New Roman"/>
                <w:sz w:val="16"/>
                <w:szCs w:val="16"/>
                <w:lang w:val="en-NL" w:eastAsia="en-NL"/>
              </w:rPr>
            </w:pPr>
          </w:p>
        </w:tc>
        <w:tc>
          <w:tcPr>
            <w:tcW w:w="960" w:type="dxa"/>
            <w:tcBorders>
              <w:top w:val="nil"/>
              <w:left w:val="nil"/>
              <w:bottom w:val="nil"/>
              <w:right w:val="nil"/>
            </w:tcBorders>
            <w:shd w:val="clear" w:color="auto" w:fill="auto"/>
            <w:noWrap/>
            <w:vAlign w:val="bottom"/>
            <w:hideMark/>
          </w:tcPr>
          <w:p w14:paraId="5DC6C5C3" w14:textId="77777777" w:rsidR="001F5056" w:rsidRPr="001F5056" w:rsidRDefault="001F5056" w:rsidP="001F5056">
            <w:pPr>
              <w:spacing w:after="0" w:line="240" w:lineRule="auto"/>
              <w:ind w:left="65"/>
              <w:rPr>
                <w:rFonts w:ascii="Times New Roman" w:eastAsia="Times New Roman" w:hAnsi="Times New Roman" w:cs="Times New Roman"/>
                <w:sz w:val="16"/>
                <w:szCs w:val="16"/>
                <w:lang w:val="en-NL" w:eastAsia="en-NL"/>
              </w:rPr>
            </w:pPr>
          </w:p>
        </w:tc>
        <w:tc>
          <w:tcPr>
            <w:tcW w:w="1420" w:type="dxa"/>
            <w:tcBorders>
              <w:top w:val="nil"/>
              <w:left w:val="nil"/>
              <w:bottom w:val="nil"/>
              <w:right w:val="nil"/>
            </w:tcBorders>
            <w:shd w:val="clear" w:color="auto" w:fill="auto"/>
            <w:noWrap/>
            <w:vAlign w:val="bottom"/>
            <w:hideMark/>
          </w:tcPr>
          <w:p w14:paraId="2D9DAFF8" w14:textId="77777777" w:rsidR="001F5056" w:rsidRPr="001F5056" w:rsidRDefault="001F5056" w:rsidP="001F5056">
            <w:pPr>
              <w:spacing w:after="0" w:line="240" w:lineRule="auto"/>
              <w:ind w:left="65"/>
              <w:rPr>
                <w:rFonts w:ascii="Times New Roman" w:eastAsia="Times New Roman" w:hAnsi="Times New Roman" w:cs="Times New Roman"/>
                <w:sz w:val="16"/>
                <w:szCs w:val="16"/>
                <w:lang w:val="en-NL" w:eastAsia="en-NL"/>
              </w:rPr>
            </w:pPr>
          </w:p>
        </w:tc>
      </w:tr>
    </w:tbl>
    <w:p w14:paraId="76E7158A" w14:textId="346CC43E" w:rsidR="007C33D4" w:rsidRDefault="007C33D4">
      <w:pPr>
        <w:rPr>
          <w:lang w:val="en-GB"/>
        </w:rPr>
      </w:pPr>
    </w:p>
    <w:p w14:paraId="5F44C303" w14:textId="77777777" w:rsidR="00F2467D" w:rsidRDefault="00F2467D">
      <w:pPr>
        <w:rPr>
          <w:lang w:val="en-GB"/>
        </w:rPr>
      </w:pPr>
      <w:r>
        <w:rPr>
          <w:lang w:val="en-GB"/>
        </w:rPr>
        <w:br w:type="page"/>
      </w:r>
    </w:p>
    <w:p w14:paraId="4BB13D2A" w14:textId="39E1B107" w:rsidR="00A51C0F" w:rsidRDefault="00A51C0F">
      <w:pPr>
        <w:rPr>
          <w:lang w:val="en-GB"/>
        </w:rPr>
      </w:pPr>
      <w:r>
        <w:rPr>
          <w:lang w:val="en-GB"/>
        </w:rPr>
        <w:lastRenderedPageBreak/>
        <w:t xml:space="preserve">If you are assembling this PCB yourself, make sure you start with all the small components. Also Take not of how to solder Q1 and Q4. I soldered them at the bottom of the </w:t>
      </w:r>
      <w:proofErr w:type="spellStart"/>
      <w:proofErr w:type="gramStart"/>
      <w:r>
        <w:rPr>
          <w:lang w:val="en-GB"/>
        </w:rPr>
        <w:t>PCb</w:t>
      </w:r>
      <w:proofErr w:type="spellEnd"/>
      <w:proofErr w:type="gramEnd"/>
      <w:r>
        <w:rPr>
          <w:lang w:val="en-GB"/>
        </w:rPr>
        <w:t xml:space="preserve"> but I made sure that the connection of the pins is still correct.</w:t>
      </w:r>
    </w:p>
    <w:p w14:paraId="784F3B77" w14:textId="225127C5" w:rsidR="00F2467D" w:rsidRDefault="00F2467D">
      <w:pPr>
        <w:rPr>
          <w:lang w:val="en-GB"/>
        </w:rPr>
      </w:pPr>
      <w:r>
        <w:rPr>
          <w:noProof/>
          <w:lang w:val="en-GB"/>
        </w:rPr>
        <w:drawing>
          <wp:anchor distT="0" distB="0" distL="114300" distR="114300" simplePos="0" relativeHeight="251674624" behindDoc="1" locked="0" layoutInCell="1" allowOverlap="1" wp14:anchorId="12C28E51" wp14:editId="00E7CDD8">
            <wp:simplePos x="0" y="0"/>
            <wp:positionH relativeFrom="column">
              <wp:posOffset>0</wp:posOffset>
            </wp:positionH>
            <wp:positionV relativeFrom="paragraph">
              <wp:posOffset>3175</wp:posOffset>
            </wp:positionV>
            <wp:extent cx="4772025" cy="3578860"/>
            <wp:effectExtent l="0" t="0" r="9525" b="2540"/>
            <wp:wrapTight wrapText="bothSides">
              <wp:wrapPolygon edited="0">
                <wp:start x="0" y="0"/>
                <wp:lineTo x="0" y="21500"/>
                <wp:lineTo x="21557" y="21500"/>
                <wp:lineTo x="2155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72025" cy="3578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0A0A7" w14:textId="57D08014" w:rsidR="00F2467D" w:rsidRDefault="00F2467D">
      <w:pPr>
        <w:rPr>
          <w:lang w:val="en-GB"/>
        </w:rPr>
      </w:pPr>
    </w:p>
    <w:p w14:paraId="74CE75D6" w14:textId="64DFF07E" w:rsidR="00F2467D" w:rsidRDefault="00F2467D">
      <w:pPr>
        <w:rPr>
          <w:lang w:val="en-GB"/>
        </w:rPr>
      </w:pPr>
    </w:p>
    <w:p w14:paraId="7E19F739" w14:textId="452E43A9" w:rsidR="00F2467D" w:rsidRDefault="00F2467D">
      <w:pPr>
        <w:rPr>
          <w:lang w:val="en-GB"/>
        </w:rPr>
      </w:pPr>
    </w:p>
    <w:p w14:paraId="1AE69146" w14:textId="1A5FECF8" w:rsidR="00F2467D" w:rsidRDefault="00F2467D">
      <w:pPr>
        <w:rPr>
          <w:lang w:val="en-GB"/>
        </w:rPr>
      </w:pPr>
    </w:p>
    <w:p w14:paraId="6D12A4F5" w14:textId="7F4F340D" w:rsidR="00F2467D" w:rsidRDefault="00F2467D">
      <w:pPr>
        <w:rPr>
          <w:lang w:val="en-GB"/>
        </w:rPr>
      </w:pPr>
    </w:p>
    <w:p w14:paraId="1C8CCA0A" w14:textId="602FAA16" w:rsidR="00F2467D" w:rsidRDefault="00F2467D">
      <w:pPr>
        <w:rPr>
          <w:lang w:val="en-GB"/>
        </w:rPr>
      </w:pPr>
    </w:p>
    <w:p w14:paraId="1F9D00A3" w14:textId="652E1D3E" w:rsidR="00F2467D" w:rsidRDefault="00F2467D">
      <w:pPr>
        <w:rPr>
          <w:lang w:val="en-GB"/>
        </w:rPr>
      </w:pPr>
    </w:p>
    <w:p w14:paraId="3524BDEC" w14:textId="5D96DDE0" w:rsidR="00F2467D" w:rsidRDefault="00F2467D">
      <w:pPr>
        <w:rPr>
          <w:lang w:val="en-GB"/>
        </w:rPr>
      </w:pPr>
    </w:p>
    <w:p w14:paraId="7FCABDBA" w14:textId="1FDD833B" w:rsidR="00F2467D" w:rsidRDefault="00F2467D">
      <w:pPr>
        <w:rPr>
          <w:lang w:val="en-GB"/>
        </w:rPr>
      </w:pPr>
    </w:p>
    <w:p w14:paraId="10002F40" w14:textId="7221624B" w:rsidR="00F2467D" w:rsidRDefault="00F2467D">
      <w:pPr>
        <w:rPr>
          <w:lang w:val="en-GB"/>
        </w:rPr>
      </w:pPr>
    </w:p>
    <w:p w14:paraId="05C4D25B" w14:textId="6AC6B151" w:rsidR="00F2467D" w:rsidRDefault="00F2467D">
      <w:pPr>
        <w:rPr>
          <w:lang w:val="en-GB"/>
        </w:rPr>
      </w:pPr>
    </w:p>
    <w:p w14:paraId="638D5C78" w14:textId="41216519" w:rsidR="00F2467D" w:rsidRDefault="00F2467D">
      <w:pPr>
        <w:rPr>
          <w:lang w:val="en-GB"/>
        </w:rPr>
      </w:pPr>
    </w:p>
    <w:p w14:paraId="39305370" w14:textId="670B1A27" w:rsidR="00F2467D" w:rsidRDefault="00F2467D">
      <w:pPr>
        <w:rPr>
          <w:lang w:val="en-GB"/>
        </w:rPr>
      </w:pPr>
      <w:r>
        <w:rPr>
          <w:lang w:val="en-GB"/>
        </w:rPr>
        <w:t xml:space="preserve">Next, I place the </w:t>
      </w:r>
      <w:proofErr w:type="spellStart"/>
      <w:r>
        <w:rPr>
          <w:lang w:val="en-GB"/>
        </w:rPr>
        <w:t>PCb</w:t>
      </w:r>
      <w:proofErr w:type="spellEnd"/>
      <w:r>
        <w:rPr>
          <w:lang w:val="en-GB"/>
        </w:rPr>
        <w:t xml:space="preserve"> on top and solder the pins of the </w:t>
      </w:r>
      <w:proofErr w:type="spellStart"/>
      <w:r>
        <w:rPr>
          <w:lang w:val="en-GB"/>
        </w:rPr>
        <w:t>mosfets</w:t>
      </w:r>
      <w:proofErr w:type="spellEnd"/>
      <w:r>
        <w:rPr>
          <w:lang w:val="en-GB"/>
        </w:rPr>
        <w:t xml:space="preserve">. Take not how I used isolated spacers! Also, make sure that the heatsinks don’t touch! The left and right channel </w:t>
      </w:r>
      <w:proofErr w:type="gramStart"/>
      <w:r>
        <w:rPr>
          <w:lang w:val="en-GB"/>
        </w:rPr>
        <w:t>have to</w:t>
      </w:r>
      <w:proofErr w:type="gramEnd"/>
      <w:r>
        <w:rPr>
          <w:lang w:val="en-GB"/>
        </w:rPr>
        <w:t xml:space="preserve"> stay separated. If you are using 1 heatsink and not two, you will have to isolate the </w:t>
      </w:r>
      <w:proofErr w:type="spellStart"/>
      <w:r>
        <w:rPr>
          <w:lang w:val="en-GB"/>
        </w:rPr>
        <w:t>mosfet</w:t>
      </w:r>
      <w:proofErr w:type="spellEnd"/>
      <w:r>
        <w:rPr>
          <w:lang w:val="en-GB"/>
        </w:rPr>
        <w:t xml:space="preserve"> from the heatsink using thermal pads.</w:t>
      </w:r>
    </w:p>
    <w:p w14:paraId="2FF734F1" w14:textId="39B6D52C" w:rsidR="00F2467D" w:rsidRDefault="00F2467D">
      <w:pPr>
        <w:rPr>
          <w:lang w:val="en-GB"/>
        </w:rPr>
      </w:pPr>
    </w:p>
    <w:p w14:paraId="361CC7BC" w14:textId="61567610" w:rsidR="00F2467D" w:rsidRPr="00F2467D" w:rsidRDefault="00F2467D">
      <w:pPr>
        <w:rPr>
          <w:b/>
          <w:bCs/>
          <w:lang w:val="en-GB"/>
        </w:rPr>
      </w:pPr>
      <w:proofErr w:type="spellStart"/>
      <w:r w:rsidRPr="00F2467D">
        <w:rPr>
          <w:b/>
          <w:bCs/>
          <w:lang w:val="en-GB"/>
        </w:rPr>
        <w:t>Powersupply</w:t>
      </w:r>
      <w:proofErr w:type="spellEnd"/>
    </w:p>
    <w:p w14:paraId="4CFC3EEB" w14:textId="2E889469" w:rsidR="00F2467D" w:rsidRDefault="00F2467D">
      <w:pPr>
        <w:rPr>
          <w:lang w:val="en-GB"/>
        </w:rPr>
      </w:pPr>
      <w:r>
        <w:rPr>
          <w:lang w:val="en-GB"/>
        </w:rPr>
        <w:t xml:space="preserve">The </w:t>
      </w:r>
      <w:proofErr w:type="spellStart"/>
      <w:r>
        <w:rPr>
          <w:lang w:val="en-GB"/>
        </w:rPr>
        <w:t>powersupply</w:t>
      </w:r>
      <w:proofErr w:type="spellEnd"/>
      <w:r>
        <w:rPr>
          <w:lang w:val="en-GB"/>
        </w:rPr>
        <w:t xml:space="preserve"> of this unit should be 24V / 16A. That 16A current might seem a lot but it is needed for the inrush current </w:t>
      </w:r>
      <w:proofErr w:type="spellStart"/>
      <w:r>
        <w:rPr>
          <w:lang w:val="en-GB"/>
        </w:rPr>
        <w:t>everytime</w:t>
      </w:r>
      <w:proofErr w:type="spellEnd"/>
      <w:r>
        <w:rPr>
          <w:lang w:val="en-GB"/>
        </w:rPr>
        <w:t xml:space="preserve"> a spark starts up. I actually used two fully charged Lead-Acid </w:t>
      </w:r>
      <w:proofErr w:type="gramStart"/>
      <w:r>
        <w:rPr>
          <w:lang w:val="en-GB"/>
        </w:rPr>
        <w:t>rechargeable  batteries</w:t>
      </w:r>
      <w:proofErr w:type="gramEnd"/>
      <w:r>
        <w:rPr>
          <w:lang w:val="en-GB"/>
        </w:rPr>
        <w:t xml:space="preserve"> in series that I harvest from an absolute UPS unit. </w:t>
      </w:r>
    </w:p>
    <w:p w14:paraId="48B250B1" w14:textId="7BCE7A40" w:rsidR="00F2467D" w:rsidRDefault="00F2467D">
      <w:pPr>
        <w:rPr>
          <w:lang w:val="en-GB"/>
        </w:rPr>
      </w:pPr>
    </w:p>
    <w:p w14:paraId="3B34F54B" w14:textId="6A24EFE2" w:rsidR="00F2467D" w:rsidRPr="00F2467D" w:rsidRDefault="00F2467D">
      <w:pPr>
        <w:rPr>
          <w:b/>
          <w:bCs/>
          <w:lang w:val="en-GB"/>
        </w:rPr>
      </w:pPr>
      <w:r w:rsidRPr="00F2467D">
        <w:rPr>
          <w:b/>
          <w:bCs/>
          <w:lang w:val="en-GB"/>
        </w:rPr>
        <w:t>Audio</w:t>
      </w:r>
    </w:p>
    <w:p w14:paraId="261399EE" w14:textId="665CE69D" w:rsidR="00F2467D" w:rsidRDefault="00F2467D">
      <w:pPr>
        <w:rPr>
          <w:lang w:val="en-GB"/>
        </w:rPr>
      </w:pPr>
      <w:r>
        <w:rPr>
          <w:lang w:val="en-GB"/>
        </w:rPr>
        <w:t xml:space="preserve">This unit works best with square wave audio. I </w:t>
      </w:r>
      <w:proofErr w:type="gramStart"/>
      <w:r>
        <w:rPr>
          <w:lang w:val="en-GB"/>
        </w:rPr>
        <w:t>actually transformed</w:t>
      </w:r>
      <w:proofErr w:type="gramEnd"/>
      <w:r>
        <w:rPr>
          <w:lang w:val="en-GB"/>
        </w:rPr>
        <w:t xml:space="preserve"> a midi file using FL Studio. I hooked up a VST square wave generator plugin to the channel I want to use and saved it as MP3. </w:t>
      </w:r>
      <w:proofErr w:type="gramStart"/>
      <w:r>
        <w:rPr>
          <w:lang w:val="en-GB"/>
        </w:rPr>
        <w:t>So</w:t>
      </w:r>
      <w:proofErr w:type="gramEnd"/>
      <w:r>
        <w:rPr>
          <w:lang w:val="en-GB"/>
        </w:rPr>
        <w:t xml:space="preserve"> in the end I got a two channel square wave audio in MP3 format.</w:t>
      </w:r>
    </w:p>
    <w:p w14:paraId="15080AFA" w14:textId="7099C88C" w:rsidR="00F2467D" w:rsidRDefault="00F2467D">
      <w:pPr>
        <w:rPr>
          <w:lang w:val="en-GB"/>
        </w:rPr>
      </w:pPr>
    </w:p>
    <w:p w14:paraId="4E9E1350" w14:textId="77777777" w:rsidR="008713E8" w:rsidRDefault="008713E8">
      <w:pPr>
        <w:rPr>
          <w:b/>
          <w:bCs/>
          <w:lang w:val="en-GB"/>
        </w:rPr>
      </w:pPr>
      <w:r>
        <w:rPr>
          <w:b/>
          <w:bCs/>
          <w:lang w:val="en-GB"/>
        </w:rPr>
        <w:br w:type="page"/>
      </w:r>
    </w:p>
    <w:p w14:paraId="56AF97BF" w14:textId="5D482FA7" w:rsidR="00F2467D" w:rsidRPr="008713E8" w:rsidRDefault="00F2467D">
      <w:pPr>
        <w:rPr>
          <w:b/>
          <w:bCs/>
          <w:lang w:val="en-GB"/>
        </w:rPr>
      </w:pPr>
      <w:r w:rsidRPr="008713E8">
        <w:rPr>
          <w:b/>
          <w:bCs/>
          <w:lang w:val="en-GB"/>
        </w:rPr>
        <w:lastRenderedPageBreak/>
        <w:t>Flyback transformer</w:t>
      </w:r>
    </w:p>
    <w:p w14:paraId="393029B1" w14:textId="71B49C68" w:rsidR="00F2467D" w:rsidRDefault="00F2467D">
      <w:pPr>
        <w:rPr>
          <w:lang w:val="en-GB"/>
        </w:rPr>
      </w:pPr>
      <w:r>
        <w:rPr>
          <w:lang w:val="en-GB"/>
        </w:rPr>
        <w:t xml:space="preserve">I used two flyback transformers that I bought at </w:t>
      </w:r>
      <w:proofErr w:type="spellStart"/>
      <w:r>
        <w:rPr>
          <w:lang w:val="en-GB"/>
        </w:rPr>
        <w:t>Aliexpress</w:t>
      </w:r>
      <w:proofErr w:type="spellEnd"/>
      <w:r>
        <w:rPr>
          <w:lang w:val="en-GB"/>
        </w:rPr>
        <w:t xml:space="preserve">. Look for </w:t>
      </w:r>
      <w:r w:rsidR="008713E8">
        <w:rPr>
          <w:lang w:val="en-GB"/>
        </w:rPr>
        <w:t xml:space="preserve">BCS25T1010A if </w:t>
      </w:r>
      <w:proofErr w:type="spellStart"/>
      <w:r w:rsidR="008713E8">
        <w:rPr>
          <w:lang w:val="en-GB"/>
        </w:rPr>
        <w:t>sumular</w:t>
      </w:r>
      <w:proofErr w:type="spellEnd"/>
      <w:r w:rsidR="008713E8">
        <w:rPr>
          <w:lang w:val="en-GB"/>
        </w:rPr>
        <w:t>.</w:t>
      </w:r>
    </w:p>
    <w:p w14:paraId="618CB363" w14:textId="3F542EAD" w:rsidR="008713E8" w:rsidRDefault="008713E8">
      <w:pPr>
        <w:rPr>
          <w:lang w:val="en-GB"/>
        </w:rPr>
      </w:pPr>
      <w:r>
        <w:rPr>
          <w:lang w:val="en-GB"/>
        </w:rPr>
        <w:t xml:space="preserve">I wraps 8 turns of wire </w:t>
      </w:r>
      <w:proofErr w:type="gramStart"/>
      <w:r>
        <w:rPr>
          <w:lang w:val="en-GB"/>
        </w:rPr>
        <w:t>( 1</w:t>
      </w:r>
      <w:proofErr w:type="gramEnd"/>
      <w:r>
        <w:rPr>
          <w:lang w:val="en-GB"/>
        </w:rPr>
        <w:t>mm</w:t>
      </w:r>
      <w:r>
        <w:rPr>
          <w:vertAlign w:val="superscript"/>
          <w:lang w:val="en-GB"/>
        </w:rPr>
        <w:t>2</w:t>
      </w:r>
      <w:r>
        <w:rPr>
          <w:lang w:val="en-GB"/>
        </w:rPr>
        <w:t xml:space="preserve"> core) on the ferrite core to be used as a primary inductor. </w:t>
      </w:r>
    </w:p>
    <w:p w14:paraId="38C0B06D" w14:textId="1B8F79EB" w:rsidR="008713E8" w:rsidRDefault="008713E8">
      <w:pPr>
        <w:rPr>
          <w:lang w:val="en-GB"/>
        </w:rPr>
      </w:pPr>
      <w:r>
        <w:rPr>
          <w:noProof/>
          <w:lang w:val="en-GB"/>
        </w:rPr>
        <w:drawing>
          <wp:anchor distT="0" distB="0" distL="114300" distR="114300" simplePos="0" relativeHeight="251675648" behindDoc="1" locked="0" layoutInCell="1" allowOverlap="1" wp14:anchorId="66441050" wp14:editId="76D6910D">
            <wp:simplePos x="0" y="0"/>
            <wp:positionH relativeFrom="column">
              <wp:posOffset>0</wp:posOffset>
            </wp:positionH>
            <wp:positionV relativeFrom="paragraph">
              <wp:posOffset>83185</wp:posOffset>
            </wp:positionV>
            <wp:extent cx="2435225" cy="3248025"/>
            <wp:effectExtent l="0" t="0" r="3175" b="9525"/>
            <wp:wrapTight wrapText="bothSides">
              <wp:wrapPolygon edited="0">
                <wp:start x="0" y="0"/>
                <wp:lineTo x="0" y="21537"/>
                <wp:lineTo x="21459" y="21537"/>
                <wp:lineTo x="2145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5225" cy="32480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br/>
      </w:r>
    </w:p>
    <w:p w14:paraId="125633F0" w14:textId="77777777" w:rsidR="008713E8" w:rsidRPr="008713E8" w:rsidRDefault="008713E8">
      <w:pPr>
        <w:rPr>
          <w:lang w:val="en-GB"/>
        </w:rPr>
      </w:pPr>
    </w:p>
    <w:p w14:paraId="15F4AB50" w14:textId="208787CD" w:rsidR="00F2467D" w:rsidRDefault="00F2467D">
      <w:pPr>
        <w:rPr>
          <w:lang w:val="en-GB"/>
        </w:rPr>
      </w:pPr>
    </w:p>
    <w:p w14:paraId="0A71827E" w14:textId="6A73BEE8" w:rsidR="008713E8" w:rsidRDefault="008713E8">
      <w:pPr>
        <w:rPr>
          <w:lang w:val="en-GB"/>
        </w:rPr>
      </w:pPr>
    </w:p>
    <w:p w14:paraId="756FC78F" w14:textId="5C47ADC3" w:rsidR="008713E8" w:rsidRDefault="008713E8">
      <w:pPr>
        <w:rPr>
          <w:lang w:val="en-GB"/>
        </w:rPr>
      </w:pPr>
    </w:p>
    <w:p w14:paraId="44E1F293" w14:textId="76FC528A" w:rsidR="008713E8" w:rsidRDefault="008713E8">
      <w:pPr>
        <w:rPr>
          <w:lang w:val="en-GB"/>
        </w:rPr>
      </w:pPr>
    </w:p>
    <w:p w14:paraId="14561C6F" w14:textId="468D98A7" w:rsidR="008713E8" w:rsidRDefault="008713E8">
      <w:pPr>
        <w:rPr>
          <w:lang w:val="en-GB"/>
        </w:rPr>
      </w:pPr>
    </w:p>
    <w:p w14:paraId="41261FB3" w14:textId="6E9AF87B" w:rsidR="008713E8" w:rsidRDefault="008713E8">
      <w:pPr>
        <w:rPr>
          <w:lang w:val="en-GB"/>
        </w:rPr>
      </w:pPr>
    </w:p>
    <w:p w14:paraId="4A3B7A73" w14:textId="66D559AD" w:rsidR="008713E8" w:rsidRDefault="008713E8">
      <w:pPr>
        <w:rPr>
          <w:lang w:val="en-GB"/>
        </w:rPr>
      </w:pPr>
    </w:p>
    <w:p w14:paraId="21DE4221" w14:textId="652A6F9F" w:rsidR="008713E8" w:rsidRDefault="008713E8">
      <w:pPr>
        <w:rPr>
          <w:lang w:val="en-GB"/>
        </w:rPr>
      </w:pPr>
    </w:p>
    <w:p w14:paraId="7B136BF8" w14:textId="291C36A6" w:rsidR="008713E8" w:rsidRDefault="008713E8">
      <w:pPr>
        <w:rPr>
          <w:lang w:val="en-GB"/>
        </w:rPr>
      </w:pPr>
    </w:p>
    <w:p w14:paraId="3A1C4DC1" w14:textId="7832A4E9" w:rsidR="008713E8" w:rsidRDefault="008713E8">
      <w:pPr>
        <w:rPr>
          <w:lang w:val="en-GB"/>
        </w:rPr>
      </w:pPr>
    </w:p>
    <w:p w14:paraId="264E3590" w14:textId="4E10157F" w:rsidR="008713E8" w:rsidRDefault="008713E8">
      <w:pPr>
        <w:rPr>
          <w:lang w:val="en-GB"/>
        </w:rPr>
      </w:pPr>
      <w:r>
        <w:rPr>
          <w:lang w:val="en-GB"/>
        </w:rPr>
        <w:t xml:space="preserve">I soldered the ground wire, </w:t>
      </w:r>
      <w:proofErr w:type="gramStart"/>
      <w:r>
        <w:rPr>
          <w:lang w:val="en-GB"/>
        </w:rPr>
        <w:t>( where</w:t>
      </w:r>
      <w:proofErr w:type="gramEnd"/>
      <w:r>
        <w:rPr>
          <w:lang w:val="en-GB"/>
        </w:rPr>
        <w:t xml:space="preserve"> the spark from the high voltage output will jump to) and added some extra isolation. It doesn’t look pretty, I know, but it did what it needed to do. </w:t>
      </w:r>
      <w:r w:rsidRPr="008713E8">
        <w:rPr>
          <mc:AlternateContent>
            <mc:Choice Requires="w16se"/>
            <mc:Fallback>
              <w:rFonts w:ascii="Segoe UI Emoji" w:eastAsia="Segoe UI Emoji" w:hAnsi="Segoe UI Emoji" w:cs="Segoe UI Emoji"/>
            </mc:Fallback>
          </mc:AlternateContent>
          <w:lang w:val="en-GB"/>
        </w:rPr>
        <mc:AlternateContent>
          <mc:Choice Requires="w16se">
            <w16se:symEx w16se:font="Segoe UI Emoji" w16se:char="1F60A"/>
          </mc:Choice>
          <mc:Fallback>
            <w:t>😊</w:t>
          </mc:Fallback>
        </mc:AlternateContent>
      </w:r>
    </w:p>
    <w:p w14:paraId="2434A1C6" w14:textId="024090C1" w:rsidR="008713E8" w:rsidRDefault="008713E8">
      <w:pPr>
        <w:rPr>
          <w:lang w:val="en-GB"/>
        </w:rPr>
      </w:pPr>
      <w:r>
        <w:rPr>
          <w:noProof/>
          <w:lang w:val="en-GB"/>
        </w:rPr>
        <w:drawing>
          <wp:anchor distT="0" distB="0" distL="114300" distR="114300" simplePos="0" relativeHeight="251676672" behindDoc="1" locked="0" layoutInCell="1" allowOverlap="1" wp14:anchorId="73D4C1A1" wp14:editId="0FB71487">
            <wp:simplePos x="0" y="0"/>
            <wp:positionH relativeFrom="column">
              <wp:posOffset>0</wp:posOffset>
            </wp:positionH>
            <wp:positionV relativeFrom="paragraph">
              <wp:posOffset>14605</wp:posOffset>
            </wp:positionV>
            <wp:extent cx="2399665" cy="3200400"/>
            <wp:effectExtent l="0" t="0" r="635" b="0"/>
            <wp:wrapTight wrapText="bothSides">
              <wp:wrapPolygon edited="0">
                <wp:start x="0" y="0"/>
                <wp:lineTo x="0" y="21471"/>
                <wp:lineTo x="21434" y="21471"/>
                <wp:lineTo x="2143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9665"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902800" w14:textId="7213FF3B" w:rsidR="008713E8" w:rsidRDefault="008713E8">
      <w:pPr>
        <w:rPr>
          <w:lang w:val="en-GB"/>
        </w:rPr>
      </w:pPr>
    </w:p>
    <w:p w14:paraId="6D6711E7" w14:textId="01FDE541" w:rsidR="008713E8" w:rsidRDefault="008713E8">
      <w:pPr>
        <w:rPr>
          <w:lang w:val="en-GB"/>
        </w:rPr>
      </w:pPr>
    </w:p>
    <w:p w14:paraId="04509761" w14:textId="66372DEF" w:rsidR="008713E8" w:rsidRDefault="008713E8">
      <w:pPr>
        <w:rPr>
          <w:lang w:val="en-GB"/>
        </w:rPr>
      </w:pPr>
    </w:p>
    <w:p w14:paraId="6DEA283A" w14:textId="4B162351" w:rsidR="008713E8" w:rsidRDefault="008713E8">
      <w:pPr>
        <w:rPr>
          <w:lang w:val="en-GB"/>
        </w:rPr>
      </w:pPr>
    </w:p>
    <w:p w14:paraId="2B55CA25" w14:textId="1538C09D" w:rsidR="008713E8" w:rsidRDefault="008713E8">
      <w:pPr>
        <w:rPr>
          <w:lang w:val="en-GB"/>
        </w:rPr>
      </w:pPr>
    </w:p>
    <w:p w14:paraId="3D421257" w14:textId="2AC65C23" w:rsidR="008713E8" w:rsidRDefault="008713E8">
      <w:pPr>
        <w:rPr>
          <w:lang w:val="en-GB"/>
        </w:rPr>
      </w:pPr>
    </w:p>
    <w:p w14:paraId="16C97DF7" w14:textId="4AF218A3" w:rsidR="008713E8" w:rsidRDefault="008713E8">
      <w:pPr>
        <w:rPr>
          <w:lang w:val="en-GB"/>
        </w:rPr>
      </w:pPr>
    </w:p>
    <w:p w14:paraId="44A80FFD" w14:textId="7E7A3087" w:rsidR="008713E8" w:rsidRDefault="008713E8">
      <w:pPr>
        <w:rPr>
          <w:lang w:val="en-GB"/>
        </w:rPr>
      </w:pPr>
    </w:p>
    <w:p w14:paraId="30A4A028" w14:textId="36A0F4C6" w:rsidR="008713E8" w:rsidRDefault="008713E8">
      <w:pPr>
        <w:rPr>
          <w:lang w:val="en-GB"/>
        </w:rPr>
      </w:pPr>
    </w:p>
    <w:p w14:paraId="57DB2C64" w14:textId="0E42D7B7" w:rsidR="008713E8" w:rsidRDefault="008713E8">
      <w:pPr>
        <w:rPr>
          <w:lang w:val="en-GB"/>
        </w:rPr>
      </w:pPr>
    </w:p>
    <w:p w14:paraId="355A43B9" w14:textId="62E4EB8B" w:rsidR="008713E8" w:rsidRDefault="008713E8">
      <w:pPr>
        <w:rPr>
          <w:lang w:val="en-GB"/>
        </w:rPr>
      </w:pPr>
    </w:p>
    <w:p w14:paraId="032D1D73" w14:textId="02069DCC" w:rsidR="008713E8" w:rsidRPr="008713E8" w:rsidRDefault="008713E8">
      <w:pPr>
        <w:rPr>
          <w:b/>
          <w:bCs/>
          <w:lang w:val="en-GB"/>
        </w:rPr>
      </w:pPr>
      <w:r w:rsidRPr="008713E8">
        <w:rPr>
          <w:b/>
          <w:bCs/>
          <w:lang w:val="en-GB"/>
        </w:rPr>
        <w:t>Remember: While experimenting: Stay Safe!</w:t>
      </w:r>
    </w:p>
    <w:sectPr w:rsidR="008713E8" w:rsidRPr="008713E8" w:rsidSect="001F5056">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74865" w14:textId="77777777" w:rsidR="00E66696" w:rsidRDefault="00E66696" w:rsidP="00DB70DE">
      <w:pPr>
        <w:spacing w:after="0" w:line="240" w:lineRule="auto"/>
      </w:pPr>
      <w:r>
        <w:separator/>
      </w:r>
    </w:p>
  </w:endnote>
  <w:endnote w:type="continuationSeparator" w:id="0">
    <w:p w14:paraId="1554E7BA" w14:textId="77777777" w:rsidR="00E66696" w:rsidRDefault="00E66696" w:rsidP="00DB70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C883B" w14:textId="77777777" w:rsidR="008F0DE6" w:rsidRDefault="00E66696" w:rsidP="00DA1F92">
    <w:pPr>
      <w:pStyle w:val="Footer"/>
      <w:jc w:val="right"/>
      <w:rPr>
        <w:lang w:val="en-GB"/>
      </w:rPr>
    </w:pPr>
    <w:hyperlink r:id="rId1" w:history="1">
      <w:r w:rsidR="008F0DE6" w:rsidRPr="009173CC">
        <w:rPr>
          <w:rStyle w:val="Hyperlink"/>
          <w:lang w:val="en-GB"/>
        </w:rPr>
        <w:t>www.TheElectronicEngineer.nl</w:t>
      </w:r>
    </w:hyperlink>
  </w:p>
  <w:p w14:paraId="7AC312FA" w14:textId="77777777" w:rsidR="008F0DE6" w:rsidRDefault="008F0DE6">
    <w:pPr>
      <w:pStyle w:val="Footer"/>
      <w:rPr>
        <w:lang w:val="en-GB"/>
      </w:rPr>
    </w:pPr>
  </w:p>
  <w:p w14:paraId="28BBEEF7" w14:textId="77777777" w:rsidR="008F0DE6" w:rsidRPr="00DA1F92" w:rsidRDefault="008F0DE6" w:rsidP="00DA1F92">
    <w:pPr>
      <w:pStyle w:val="Footer"/>
      <w:jc w:val="right"/>
      <w:rPr>
        <w:lang w:val="en-GB"/>
      </w:rPr>
    </w:pPr>
    <w:r>
      <w:rPr>
        <w:lang w:val="en-GB"/>
      </w:rPr>
      <w:t>Document version: 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4479D" w14:textId="77777777" w:rsidR="00E66696" w:rsidRDefault="00E66696" w:rsidP="00DB70DE">
      <w:pPr>
        <w:spacing w:after="0" w:line="240" w:lineRule="auto"/>
      </w:pPr>
      <w:r>
        <w:separator/>
      </w:r>
    </w:p>
  </w:footnote>
  <w:footnote w:type="continuationSeparator" w:id="0">
    <w:p w14:paraId="52802124" w14:textId="77777777" w:rsidR="00E66696" w:rsidRDefault="00E66696" w:rsidP="00DB70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74AD2" w14:textId="77777777" w:rsidR="008F0DE6" w:rsidRPr="00DB70DE" w:rsidRDefault="008F0DE6">
    <w:pPr>
      <w:pStyle w:val="Header"/>
      <w:rPr>
        <w:lang w:val="en-GB"/>
      </w:rPr>
    </w:pPr>
    <w:r>
      <w:rPr>
        <w:noProof/>
      </w:rPr>
      <w:drawing>
        <wp:anchor distT="0" distB="0" distL="114300" distR="114300" simplePos="0" relativeHeight="251669504" behindDoc="0" locked="0" layoutInCell="1" allowOverlap="1" wp14:anchorId="0CDE05FA" wp14:editId="3C97F754">
          <wp:simplePos x="0" y="0"/>
          <wp:positionH relativeFrom="column">
            <wp:posOffset>5248275</wp:posOffset>
          </wp:positionH>
          <wp:positionV relativeFrom="paragraph">
            <wp:posOffset>17145</wp:posOffset>
          </wp:positionV>
          <wp:extent cx="1057275" cy="1057275"/>
          <wp:effectExtent l="0" t="0" r="9525" b="9525"/>
          <wp:wrapTight wrapText="bothSides">
            <wp:wrapPolygon edited="0">
              <wp:start x="0" y="0"/>
              <wp:lineTo x="0" y="21405"/>
              <wp:lineTo x="21405" y="21405"/>
              <wp:lineTo x="21405" y="0"/>
              <wp:lineTo x="0" y="0"/>
            </wp:wrapPolygon>
          </wp:wrapTight>
          <wp:docPr id="18" name="Picture 1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1322B" w14:textId="77777777" w:rsidR="00597324" w:rsidRPr="00DB70DE" w:rsidRDefault="00597324">
    <w:pPr>
      <w:pStyle w:val="Header"/>
      <w:rPr>
        <w:lang w:val="en-GB"/>
      </w:rPr>
    </w:pPr>
    <w:r>
      <w:rPr>
        <w:noProof/>
      </w:rPr>
      <w:drawing>
        <wp:anchor distT="0" distB="0" distL="114300" distR="114300" simplePos="0" relativeHeight="251661312" behindDoc="0" locked="0" layoutInCell="1" allowOverlap="1" wp14:anchorId="445E716A" wp14:editId="7E04BD18">
          <wp:simplePos x="0" y="0"/>
          <wp:positionH relativeFrom="column">
            <wp:posOffset>8039100</wp:posOffset>
          </wp:positionH>
          <wp:positionV relativeFrom="paragraph">
            <wp:posOffset>17145</wp:posOffset>
          </wp:positionV>
          <wp:extent cx="1057275" cy="1057275"/>
          <wp:effectExtent l="0" t="0" r="9525" b="9525"/>
          <wp:wrapTight wrapText="bothSides">
            <wp:wrapPolygon edited="0">
              <wp:start x="0" y="0"/>
              <wp:lineTo x="0" y="21405"/>
              <wp:lineTo x="21405" y="21405"/>
              <wp:lineTo x="21405" y="0"/>
              <wp:lineTo x="0" y="0"/>
            </wp:wrapPolygon>
          </wp:wrapTight>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656C2" w14:textId="77777777" w:rsidR="00F1210B" w:rsidRPr="00DB70DE" w:rsidRDefault="00F1210B">
    <w:pPr>
      <w:pStyle w:val="Header"/>
      <w:rPr>
        <w:lang w:val="en-GB"/>
      </w:rPr>
    </w:pPr>
    <w:r>
      <w:rPr>
        <w:noProof/>
      </w:rPr>
      <w:drawing>
        <wp:anchor distT="0" distB="0" distL="114300" distR="114300" simplePos="0" relativeHeight="251667456" behindDoc="0" locked="0" layoutInCell="1" allowOverlap="1" wp14:anchorId="7BFB22E5" wp14:editId="0A74F56B">
          <wp:simplePos x="0" y="0"/>
          <wp:positionH relativeFrom="column">
            <wp:posOffset>4867275</wp:posOffset>
          </wp:positionH>
          <wp:positionV relativeFrom="paragraph">
            <wp:posOffset>-59055</wp:posOffset>
          </wp:positionV>
          <wp:extent cx="1057275" cy="1057275"/>
          <wp:effectExtent l="0" t="0" r="9525" b="9525"/>
          <wp:wrapTight wrapText="bothSides">
            <wp:wrapPolygon edited="0">
              <wp:start x="0" y="0"/>
              <wp:lineTo x="0" y="21405"/>
              <wp:lineTo x="21405" y="21405"/>
              <wp:lineTo x="21405" y="0"/>
              <wp:lineTo x="0" y="0"/>
            </wp:wrapPolygon>
          </wp:wrapTight>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0DE"/>
    <w:rsid w:val="000C7187"/>
    <w:rsid w:val="001F5056"/>
    <w:rsid w:val="00393A20"/>
    <w:rsid w:val="00447437"/>
    <w:rsid w:val="00505FE6"/>
    <w:rsid w:val="0053237F"/>
    <w:rsid w:val="00597324"/>
    <w:rsid w:val="00621BBF"/>
    <w:rsid w:val="006A11F9"/>
    <w:rsid w:val="007C33D4"/>
    <w:rsid w:val="007D329C"/>
    <w:rsid w:val="008713E8"/>
    <w:rsid w:val="008F0DE6"/>
    <w:rsid w:val="00970FD4"/>
    <w:rsid w:val="00A2263C"/>
    <w:rsid w:val="00A51C0F"/>
    <w:rsid w:val="00B62937"/>
    <w:rsid w:val="00D2029C"/>
    <w:rsid w:val="00DA1F92"/>
    <w:rsid w:val="00DB70DE"/>
    <w:rsid w:val="00DC0302"/>
    <w:rsid w:val="00E66696"/>
    <w:rsid w:val="00F1210B"/>
    <w:rsid w:val="00F2467D"/>
    <w:rsid w:val="00FC1196"/>
    <w:rsid w:val="00FE4915"/>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02EAE"/>
  <w15:chartTrackingRefBased/>
  <w15:docId w15:val="{A2AB54FA-EE27-461B-920B-7CEC5E61D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B70DE"/>
    <w:pPr>
      <w:spacing w:before="100" w:beforeAutospacing="1" w:after="100" w:afterAutospacing="1" w:line="240" w:lineRule="auto"/>
    </w:pPr>
    <w:rPr>
      <w:rFonts w:ascii="Times New Roman" w:eastAsia="Times New Roman" w:hAnsi="Times New Roman" w:cs="Times New Roman"/>
      <w:sz w:val="24"/>
      <w:szCs w:val="24"/>
      <w:lang w:eastAsia="en-NL"/>
    </w:rPr>
  </w:style>
  <w:style w:type="character" w:styleId="Strong">
    <w:name w:val="Strong"/>
    <w:basedOn w:val="DefaultParagraphFont"/>
    <w:uiPriority w:val="22"/>
    <w:qFormat/>
    <w:rsid w:val="00DB70DE"/>
    <w:rPr>
      <w:b/>
      <w:bCs/>
    </w:rPr>
  </w:style>
  <w:style w:type="paragraph" w:styleId="Header">
    <w:name w:val="header"/>
    <w:basedOn w:val="Normal"/>
    <w:link w:val="HeaderChar"/>
    <w:uiPriority w:val="99"/>
    <w:unhideWhenUsed/>
    <w:rsid w:val="00DB70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70DE"/>
  </w:style>
  <w:style w:type="paragraph" w:styleId="Footer">
    <w:name w:val="footer"/>
    <w:basedOn w:val="Normal"/>
    <w:link w:val="FooterChar"/>
    <w:uiPriority w:val="99"/>
    <w:unhideWhenUsed/>
    <w:rsid w:val="00DB70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70DE"/>
  </w:style>
  <w:style w:type="character" w:styleId="Hyperlink">
    <w:name w:val="Hyperlink"/>
    <w:basedOn w:val="DefaultParagraphFont"/>
    <w:uiPriority w:val="99"/>
    <w:unhideWhenUsed/>
    <w:rsid w:val="00DA1F92"/>
    <w:rPr>
      <w:color w:val="0563C1" w:themeColor="hyperlink"/>
      <w:u w:val="single"/>
    </w:rPr>
  </w:style>
  <w:style w:type="character" w:styleId="UnresolvedMention">
    <w:name w:val="Unresolved Mention"/>
    <w:basedOn w:val="DefaultParagraphFont"/>
    <w:uiPriority w:val="99"/>
    <w:semiHidden/>
    <w:unhideWhenUsed/>
    <w:rsid w:val="00DA1F92"/>
    <w:rPr>
      <w:color w:val="605E5C"/>
      <w:shd w:val="clear" w:color="auto" w:fill="E1DFDD"/>
    </w:rPr>
  </w:style>
  <w:style w:type="table" w:styleId="TableGrid">
    <w:name w:val="Table Grid"/>
    <w:basedOn w:val="TableNormal"/>
    <w:uiPriority w:val="39"/>
    <w:rsid w:val="005323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578838">
      <w:bodyDiv w:val="1"/>
      <w:marLeft w:val="0"/>
      <w:marRight w:val="0"/>
      <w:marTop w:val="0"/>
      <w:marBottom w:val="0"/>
      <w:divBdr>
        <w:top w:val="none" w:sz="0" w:space="0" w:color="auto"/>
        <w:left w:val="none" w:sz="0" w:space="0" w:color="auto"/>
        <w:bottom w:val="none" w:sz="0" w:space="0" w:color="auto"/>
        <w:right w:val="none" w:sz="0" w:space="0" w:color="auto"/>
      </w:divBdr>
    </w:div>
    <w:div w:id="360859759">
      <w:bodyDiv w:val="1"/>
      <w:marLeft w:val="0"/>
      <w:marRight w:val="0"/>
      <w:marTop w:val="0"/>
      <w:marBottom w:val="0"/>
      <w:divBdr>
        <w:top w:val="none" w:sz="0" w:space="0" w:color="auto"/>
        <w:left w:val="none" w:sz="0" w:space="0" w:color="auto"/>
        <w:bottom w:val="none" w:sz="0" w:space="0" w:color="auto"/>
        <w:right w:val="none" w:sz="0" w:space="0" w:color="auto"/>
      </w:divBdr>
    </w:div>
    <w:div w:id="656495253">
      <w:bodyDiv w:val="1"/>
      <w:marLeft w:val="0"/>
      <w:marRight w:val="0"/>
      <w:marTop w:val="0"/>
      <w:marBottom w:val="0"/>
      <w:divBdr>
        <w:top w:val="none" w:sz="0" w:space="0" w:color="auto"/>
        <w:left w:val="none" w:sz="0" w:space="0" w:color="auto"/>
        <w:bottom w:val="none" w:sz="0" w:space="0" w:color="auto"/>
        <w:right w:val="none" w:sz="0" w:space="0" w:color="auto"/>
      </w:divBdr>
    </w:div>
    <w:div w:id="1255818357">
      <w:bodyDiv w:val="1"/>
      <w:marLeft w:val="0"/>
      <w:marRight w:val="0"/>
      <w:marTop w:val="0"/>
      <w:marBottom w:val="0"/>
      <w:divBdr>
        <w:top w:val="none" w:sz="0" w:space="0" w:color="auto"/>
        <w:left w:val="none" w:sz="0" w:space="0" w:color="auto"/>
        <w:bottom w:val="none" w:sz="0" w:space="0" w:color="auto"/>
        <w:right w:val="none" w:sz="0" w:space="0" w:color="auto"/>
      </w:divBdr>
    </w:div>
    <w:div w:id="1847162393">
      <w:bodyDiv w:val="1"/>
      <w:marLeft w:val="0"/>
      <w:marRight w:val="0"/>
      <w:marTop w:val="0"/>
      <w:marBottom w:val="0"/>
      <w:divBdr>
        <w:top w:val="none" w:sz="0" w:space="0" w:color="auto"/>
        <w:left w:val="none" w:sz="0" w:space="0" w:color="auto"/>
        <w:bottom w:val="none" w:sz="0" w:space="0" w:color="auto"/>
        <w:right w:val="none" w:sz="0" w:space="0" w:color="auto"/>
      </w:divBdr>
    </w:div>
    <w:div w:id="1944846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abay.com/en/danger-electric-voltage-sign-147486/" TargetMode="External"/><Relationship Id="rId13" Type="http://schemas.openxmlformats.org/officeDocument/2006/relationships/hyperlink" Target="http://www.tindie.com" TargetMode="External"/><Relationship Id="rId18"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hyperlink" Target="http://www.TheElectronicEngineer.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7</Pages>
  <Words>875</Words>
  <Characters>4991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Donners, Mark (ID)</dc:creator>
  <cp:keywords/>
  <dc:description/>
  <cp:lastModifiedBy>Donners, Mark (ID)</cp:lastModifiedBy>
  <cp:revision>5</cp:revision>
  <dcterms:created xsi:type="dcterms:W3CDTF">2022-02-20T13:58:00Z</dcterms:created>
  <dcterms:modified xsi:type="dcterms:W3CDTF">2022-02-20T14:58:00Z</dcterms:modified>
</cp:coreProperties>
</file>